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DD" w:rsidRDefault="00B87ADD" w:rsidP="001F3026">
      <w:pPr>
        <w:jc w:val="center"/>
        <w:rPr>
          <w:b/>
          <w:sz w:val="28"/>
          <w:szCs w:val="28"/>
        </w:rPr>
      </w:pPr>
    </w:p>
    <w:p w:rsidR="00B87ADD" w:rsidRPr="00D767F8" w:rsidRDefault="00B87ADD" w:rsidP="001F3026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WPBA requirement for </w:t>
      </w:r>
      <w:r>
        <w:rPr>
          <w:b/>
          <w:sz w:val="28"/>
          <w:szCs w:val="28"/>
        </w:rPr>
        <w:t>ARCP submission form ST3 final review or ST3/4Gateway review</w:t>
      </w:r>
    </w:p>
    <w:p w:rsidR="00B87ADD" w:rsidRPr="00D767F8" w:rsidRDefault="00B87ADD" w:rsidP="00D767F8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03pt;margin-top:10.55pt;width:207pt;height:100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" filled="f" stroked="f">
            <v:textbox>
              <w:txbxContent>
                <w:p w:rsidR="00B87ADD" w:rsidRDefault="00B87ADD" w:rsidP="006D3226">
                  <w:r>
                    <w:t>CSR-Clinical supervisor report</w:t>
                  </w:r>
                </w:p>
                <w:p w:rsidR="00B87ADD" w:rsidRDefault="00B87ADD" w:rsidP="006D3226">
                  <w:r>
                    <w:t>ESR- Educational supervisor report</w:t>
                  </w:r>
                </w:p>
                <w:p w:rsidR="00B87ADD" w:rsidRDefault="00B87ADD" w:rsidP="006D3226">
                  <w:r>
                    <w:t>ACR- Academic report for academic trainees only</w:t>
                  </w:r>
                </w:p>
                <w:p w:rsidR="00B87ADD" w:rsidRDefault="00B87ADD" w:rsidP="008066EB">
                  <w:r>
                    <w:t>State where evidence can be found for CPR, child safeguarding etc.</w:t>
                  </w:r>
                  <w:bookmarkStart w:id="0" w:name="_GoBack"/>
                  <w:bookmarkEnd w:id="0"/>
                </w:p>
                <w:p w:rsidR="00B87ADD" w:rsidRDefault="00B87ADD" w:rsidP="006D3226"/>
                <w:p w:rsidR="00B87ADD" w:rsidRDefault="00B87ADD"/>
              </w:txbxContent>
            </v:textbox>
            <w10:wrap type="square"/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87ADD" w:rsidRDefault="00B87ADD">
      <w:r>
        <w:rPr>
          <w:b/>
        </w:rPr>
        <w:t>ST3 or ST4</w:t>
      </w:r>
      <w:r w:rsidRPr="006E43DA">
        <w:rPr>
          <w:b/>
        </w:rPr>
        <w:t xml:space="preserve"> please state</w:t>
      </w:r>
      <w:r>
        <w:t>: ST3/ST4 (Delete as appropriate)</w:t>
      </w:r>
    </w:p>
    <w:p w:rsidR="00B87ADD" w:rsidRDefault="00B87ADD"/>
    <w:p w:rsidR="00B87ADD" w:rsidRDefault="00B87ADD" w:rsidP="00EE426D">
      <w:r w:rsidRPr="006E43DA">
        <w:rPr>
          <w:b/>
        </w:rPr>
        <w:t>Are you an Academic trainee?</w:t>
      </w:r>
      <w:r>
        <w:t xml:space="preserve"> YES/NO (Delete as appropriate)</w:t>
      </w:r>
    </w:p>
    <w:p w:rsidR="00B87ADD" w:rsidRDefault="00B87ADD" w:rsidP="00EE426D"/>
    <w:p w:rsidR="00B87ADD" w:rsidRDefault="00B87ADD" w:rsidP="00EE426D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appropriate) </w:t>
      </w:r>
    </w:p>
    <w:p w:rsidR="00B87ADD" w:rsidRDefault="00B87ADD" w:rsidP="008066EB">
      <w:r>
        <w:t>Requirements will be pro rata for each review period. (Gateway looks at all evidence in whole of ST training period).</w:t>
      </w:r>
    </w:p>
    <w:p w:rsidR="00B87ADD" w:rsidRDefault="00B87ADD" w:rsidP="00EE426D">
      <w:pPr>
        <w:rPr>
          <w:b/>
        </w:rPr>
      </w:pPr>
      <w:r w:rsidRPr="006E43DA">
        <w:rPr>
          <w:b/>
        </w:rPr>
        <w:t>If LTFTWhat percentage LTFT are you?</w:t>
      </w:r>
    </w:p>
    <w:p w:rsidR="00B87ADD" w:rsidRDefault="00B87ADD" w:rsidP="00EE426D"/>
    <w:tbl>
      <w:tblPr>
        <w:tblpPr w:leftFromText="180" w:rightFromText="180" w:vertAnchor="page" w:horzAnchor="page" w:tblpX="753" w:tblpY="427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6"/>
        <w:gridCol w:w="1232"/>
        <w:gridCol w:w="1276"/>
        <w:gridCol w:w="1701"/>
        <w:gridCol w:w="1417"/>
        <w:gridCol w:w="1843"/>
        <w:gridCol w:w="1134"/>
        <w:gridCol w:w="992"/>
        <w:gridCol w:w="1560"/>
        <w:gridCol w:w="992"/>
        <w:gridCol w:w="850"/>
        <w:gridCol w:w="1134"/>
      </w:tblGrid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COT or Mini-cex</w:t>
            </w: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CbD</w:t>
            </w: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DOPS/CEPS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CPR/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AED</w:t>
            </w: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ChildSafeguarding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OOHs</w:t>
            </w: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 xml:space="preserve">Tick if all 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Complete</w:t>
            </w: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ST3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6 in each six 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12</w:t>
            </w: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6 in each six 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12</w:t>
            </w: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1in each 6 month post total 2 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5 clinical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5 non clinical in each </w:t>
            </w: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2 required in 3 year training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one in ST1/2 and 1 in ST3</w:t>
            </w: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CEPS sufficient to show competence across all years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Essential evidence of intimate exam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CSR Optional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ACR 1 per year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72 hours in log incl  any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booked</w:t>
            </w: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 2 weeks before ARCP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Numbers/Date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Academic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ST3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3 in each six 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6</w:t>
            </w: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3 in each six 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1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5 clinical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1 either ST3 or ST4</w:t>
            </w: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CEPS sufficient to show progression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CSR Optional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ACR 1 per year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36 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hours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in log incl  any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booked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2 weeks before ARCP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Numbers/Date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Minimum Number required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 xml:space="preserve">Academic </w:t>
            </w:r>
          </w:p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ST4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3 in each six 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6</w:t>
            </w: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Minimum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3 in each six months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1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5 clinical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1 if not done  inST3</w:t>
            </w: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CEPS sufficient to show competence across all years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Essential evidence of intimate exam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CSR Optional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ACR 1 per year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36 hours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in log incl  any</w:t>
            </w: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booked</w:t>
            </w: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  <w:r w:rsidRPr="0030290F">
              <w:rPr>
                <w:sz w:val="20"/>
                <w:szCs w:val="20"/>
              </w:rPr>
              <w:t>2 weeks before ARCP</w:t>
            </w: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  <w:tr w:rsidR="00B87ADD" w:rsidRPr="0030290F" w:rsidTr="0030290F">
        <w:tc>
          <w:tcPr>
            <w:tcW w:w="1286" w:type="dxa"/>
          </w:tcPr>
          <w:p w:rsidR="00B87ADD" w:rsidRPr="0030290F" w:rsidRDefault="00B87ADD" w:rsidP="0030290F">
            <w:pPr>
              <w:jc w:val="center"/>
              <w:rPr>
                <w:b/>
                <w:sz w:val="20"/>
                <w:szCs w:val="20"/>
              </w:rPr>
            </w:pPr>
            <w:r w:rsidRPr="0030290F">
              <w:rPr>
                <w:b/>
                <w:sz w:val="20"/>
                <w:szCs w:val="20"/>
              </w:rPr>
              <w:t>Numbers/Date</w:t>
            </w:r>
          </w:p>
        </w:tc>
        <w:tc>
          <w:tcPr>
            <w:tcW w:w="123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DD" w:rsidRPr="0030290F" w:rsidRDefault="00B87ADD" w:rsidP="003029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ADD" w:rsidRDefault="00B87ADD">
      <w:r>
        <w:t>If used for a non gateway review (from ST1 to 2 or 2 to 3 or final) what is the review period in months and with dates?</w:t>
      </w:r>
    </w:p>
    <w:sectPr w:rsidR="00B87ADD" w:rsidSect="006D3226">
      <w:pgSz w:w="16820" w:h="1190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7F8"/>
    <w:rsid w:val="00065D2D"/>
    <w:rsid w:val="000B2B16"/>
    <w:rsid w:val="000C67EC"/>
    <w:rsid w:val="001F3026"/>
    <w:rsid w:val="00291D8A"/>
    <w:rsid w:val="0030290F"/>
    <w:rsid w:val="0035296C"/>
    <w:rsid w:val="003B697C"/>
    <w:rsid w:val="005669FE"/>
    <w:rsid w:val="005D6331"/>
    <w:rsid w:val="00616C55"/>
    <w:rsid w:val="00634487"/>
    <w:rsid w:val="006D3226"/>
    <w:rsid w:val="006E43DA"/>
    <w:rsid w:val="00705F70"/>
    <w:rsid w:val="00725F62"/>
    <w:rsid w:val="00732BED"/>
    <w:rsid w:val="008066EB"/>
    <w:rsid w:val="008074F0"/>
    <w:rsid w:val="0084617A"/>
    <w:rsid w:val="008D7465"/>
    <w:rsid w:val="00926BA1"/>
    <w:rsid w:val="009F257B"/>
    <w:rsid w:val="00B87ADD"/>
    <w:rsid w:val="00B91ABC"/>
    <w:rsid w:val="00B9392E"/>
    <w:rsid w:val="00BC4C70"/>
    <w:rsid w:val="00BF2D2C"/>
    <w:rsid w:val="00BF5AA0"/>
    <w:rsid w:val="00C132AC"/>
    <w:rsid w:val="00CF0983"/>
    <w:rsid w:val="00D0288D"/>
    <w:rsid w:val="00D51706"/>
    <w:rsid w:val="00D767F8"/>
    <w:rsid w:val="00DA0A11"/>
    <w:rsid w:val="00EE426D"/>
    <w:rsid w:val="00F5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2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7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WPBA requirement for ARCP submission form ST3 final review or ST3/4Gateway review</dc:title>
  <dc:subject/>
  <dc:creator>Kim Dawson</dc:creator>
  <cp:keywords/>
  <dc:description/>
  <cp:lastModifiedBy>Department of Information</cp:lastModifiedBy>
  <cp:revision>2</cp:revision>
  <cp:lastPrinted>2015-09-27T15:19:00Z</cp:lastPrinted>
  <dcterms:created xsi:type="dcterms:W3CDTF">2015-11-24T11:50:00Z</dcterms:created>
  <dcterms:modified xsi:type="dcterms:W3CDTF">2015-11-24T11:50:00Z</dcterms:modified>
</cp:coreProperties>
</file>