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9CB2F" w14:textId="77777777" w:rsidR="00A82F0E" w:rsidRPr="00637886" w:rsidRDefault="00A82F0E" w:rsidP="00DC67DC">
      <w:pPr>
        <w:contextualSpacing/>
        <w:jc w:val="center"/>
        <w:rPr>
          <w:rFonts w:asciiTheme="minorHAnsi" w:eastAsia="Times New Roman" w:hAnsiTheme="minorHAnsi" w:cstheme="minorHAnsi"/>
          <w:b/>
          <w:bCs/>
          <w:sz w:val="28"/>
          <w:szCs w:val="28"/>
          <w:lang w:eastAsia="en-GB"/>
        </w:rPr>
      </w:pPr>
      <w:bookmarkStart w:id="0" w:name="_GoBack"/>
      <w:bookmarkEnd w:id="0"/>
      <w:r w:rsidRPr="00637886">
        <w:rPr>
          <w:rFonts w:asciiTheme="minorHAnsi" w:eastAsia="Times New Roman" w:hAnsiTheme="minorHAnsi" w:cstheme="minorHAnsi"/>
          <w:b/>
          <w:bCs/>
          <w:sz w:val="28"/>
          <w:szCs w:val="28"/>
          <w:lang w:eastAsia="en-GB"/>
        </w:rPr>
        <w:t>Health Education England Thames Valley</w:t>
      </w:r>
    </w:p>
    <w:p w14:paraId="1EE4AE08" w14:textId="18DE67F6" w:rsidR="00A82F0E" w:rsidRPr="00637886" w:rsidRDefault="00A82F0E" w:rsidP="00DC67DC">
      <w:pPr>
        <w:contextualSpacing/>
        <w:jc w:val="center"/>
        <w:rPr>
          <w:rFonts w:asciiTheme="minorHAnsi" w:eastAsia="Times New Roman" w:hAnsiTheme="minorHAnsi" w:cstheme="minorHAnsi"/>
          <w:b/>
          <w:bCs/>
          <w:sz w:val="28"/>
          <w:szCs w:val="28"/>
          <w:lang w:eastAsia="en-GB"/>
        </w:rPr>
      </w:pPr>
      <w:r w:rsidRPr="00637886">
        <w:rPr>
          <w:rFonts w:asciiTheme="minorHAnsi" w:eastAsia="Times New Roman" w:hAnsiTheme="minorHAnsi" w:cstheme="minorHAnsi"/>
          <w:b/>
          <w:bCs/>
          <w:sz w:val="28"/>
          <w:szCs w:val="28"/>
          <w:lang w:eastAsia="en-GB"/>
        </w:rPr>
        <w:t>Courses for GP Trainers</w:t>
      </w:r>
      <w:r w:rsidR="00DC67DC" w:rsidRPr="00637886">
        <w:rPr>
          <w:rFonts w:asciiTheme="minorHAnsi" w:eastAsia="Times New Roman" w:hAnsiTheme="minorHAnsi" w:cstheme="minorHAnsi"/>
          <w:b/>
          <w:bCs/>
          <w:sz w:val="28"/>
          <w:szCs w:val="28"/>
          <w:lang w:eastAsia="en-GB"/>
        </w:rPr>
        <w:t>/</w:t>
      </w:r>
      <w:r w:rsidRPr="00637886">
        <w:rPr>
          <w:rFonts w:asciiTheme="minorHAnsi" w:eastAsia="Times New Roman" w:hAnsiTheme="minorHAnsi" w:cstheme="minorHAnsi"/>
          <w:b/>
          <w:bCs/>
          <w:sz w:val="28"/>
          <w:szCs w:val="28"/>
          <w:lang w:eastAsia="en-GB"/>
        </w:rPr>
        <w:t>Educational Supervisors</w:t>
      </w:r>
      <w:r w:rsidR="00DC67DC" w:rsidRPr="00637886">
        <w:rPr>
          <w:rFonts w:asciiTheme="minorHAnsi" w:eastAsia="Times New Roman" w:hAnsiTheme="minorHAnsi" w:cstheme="minorHAnsi"/>
          <w:b/>
          <w:bCs/>
          <w:sz w:val="28"/>
          <w:szCs w:val="28"/>
          <w:lang w:eastAsia="en-GB"/>
        </w:rPr>
        <w:t xml:space="preserve"> (prospective and current)</w:t>
      </w:r>
    </w:p>
    <w:p w14:paraId="3D6D4628" w14:textId="77777777" w:rsidR="005B0340" w:rsidRDefault="005B0340" w:rsidP="00637886">
      <w:pPr>
        <w:ind w:left="3600"/>
        <w:contextualSpacing/>
        <w:rPr>
          <w:rFonts w:asciiTheme="minorHAnsi" w:eastAsia="Times New Roman" w:hAnsiTheme="minorHAnsi" w:cstheme="minorHAnsi"/>
          <w:b/>
          <w:bCs/>
          <w:sz w:val="28"/>
          <w:szCs w:val="28"/>
          <w:lang w:eastAsia="en-GB"/>
        </w:rPr>
      </w:pPr>
    </w:p>
    <w:p w14:paraId="27470E0D" w14:textId="5B362715" w:rsidR="002813EB" w:rsidRPr="005B0340" w:rsidRDefault="002813EB" w:rsidP="00637886">
      <w:pPr>
        <w:ind w:left="3600"/>
        <w:contextualSpacing/>
        <w:rPr>
          <w:rFonts w:asciiTheme="minorHAnsi" w:eastAsia="Times New Roman" w:hAnsiTheme="minorHAnsi" w:cstheme="minorHAnsi"/>
          <w:sz w:val="28"/>
          <w:szCs w:val="28"/>
          <w:lang w:eastAsia="en-GB"/>
        </w:rPr>
      </w:pPr>
      <w:r w:rsidRPr="005B0340">
        <w:rPr>
          <w:rFonts w:asciiTheme="minorHAnsi" w:eastAsia="Times New Roman" w:hAnsiTheme="minorHAnsi" w:cstheme="minorHAnsi"/>
          <w:sz w:val="28"/>
          <w:szCs w:val="28"/>
          <w:lang w:eastAsia="en-GB"/>
        </w:rPr>
        <w:t xml:space="preserve">Dated </w:t>
      </w:r>
      <w:r w:rsidR="00C557C5">
        <w:rPr>
          <w:rFonts w:asciiTheme="minorHAnsi" w:eastAsia="Times New Roman" w:hAnsiTheme="minorHAnsi" w:cstheme="minorHAnsi"/>
          <w:sz w:val="28"/>
          <w:szCs w:val="28"/>
          <w:lang w:eastAsia="en-GB"/>
        </w:rPr>
        <w:t>20</w:t>
      </w:r>
      <w:r w:rsidR="009F31DF" w:rsidRPr="005B0340">
        <w:rPr>
          <w:rFonts w:asciiTheme="minorHAnsi" w:eastAsia="Times New Roman" w:hAnsiTheme="minorHAnsi" w:cstheme="minorHAnsi"/>
          <w:sz w:val="28"/>
          <w:szCs w:val="28"/>
          <w:lang w:eastAsia="en-GB"/>
        </w:rPr>
        <w:t>/</w:t>
      </w:r>
      <w:r w:rsidR="00C557C5">
        <w:rPr>
          <w:rFonts w:asciiTheme="minorHAnsi" w:eastAsia="Times New Roman" w:hAnsiTheme="minorHAnsi" w:cstheme="minorHAnsi"/>
          <w:sz w:val="28"/>
          <w:szCs w:val="28"/>
          <w:lang w:eastAsia="en-GB"/>
        </w:rPr>
        <w:t>12</w:t>
      </w:r>
      <w:r w:rsidR="009F31DF" w:rsidRPr="005B0340">
        <w:rPr>
          <w:rFonts w:asciiTheme="minorHAnsi" w:eastAsia="Times New Roman" w:hAnsiTheme="minorHAnsi" w:cstheme="minorHAnsi"/>
          <w:sz w:val="28"/>
          <w:szCs w:val="28"/>
          <w:lang w:eastAsia="en-GB"/>
        </w:rPr>
        <w:t>/19</w:t>
      </w:r>
    </w:p>
    <w:p w14:paraId="3993856E" w14:textId="77777777" w:rsidR="00E45FD6" w:rsidRPr="002813EB" w:rsidRDefault="00E45FD6" w:rsidP="005B0340">
      <w:pPr>
        <w:contextualSpacing/>
        <w:rPr>
          <w:rFonts w:asciiTheme="minorHAnsi" w:eastAsia="Times New Roman" w:hAnsiTheme="minorHAnsi" w:cstheme="minorHAnsi"/>
          <w:b/>
          <w:bCs/>
          <w:sz w:val="24"/>
          <w:szCs w:val="24"/>
          <w:lang w:eastAsia="en-GB"/>
        </w:rPr>
      </w:pPr>
    </w:p>
    <w:tbl>
      <w:tblPr>
        <w:tblStyle w:val="TableGrid"/>
        <w:tblW w:w="10490" w:type="dxa"/>
        <w:tblInd w:w="-714" w:type="dxa"/>
        <w:tblLook w:val="04A0" w:firstRow="1" w:lastRow="0" w:firstColumn="1" w:lastColumn="0" w:noHBand="0" w:noVBand="1"/>
      </w:tblPr>
      <w:tblGrid>
        <w:gridCol w:w="10490"/>
      </w:tblGrid>
      <w:tr w:rsidR="00B5785A" w:rsidRPr="002813EB" w14:paraId="5D229B53" w14:textId="77777777" w:rsidTr="00CE6ACA">
        <w:tc>
          <w:tcPr>
            <w:tcW w:w="10490" w:type="dxa"/>
          </w:tcPr>
          <w:p w14:paraId="39330FC8" w14:textId="77777777" w:rsidR="009C2323" w:rsidRPr="002813EB" w:rsidRDefault="009C2323" w:rsidP="009C2323">
            <w:pPr>
              <w:rPr>
                <w:rFonts w:asciiTheme="minorHAnsi" w:eastAsia="Times New Roman" w:hAnsiTheme="minorHAnsi" w:cstheme="minorHAnsi"/>
                <w:b/>
                <w:bCs/>
                <w:sz w:val="24"/>
                <w:szCs w:val="24"/>
                <w:u w:val="single"/>
              </w:rPr>
            </w:pPr>
          </w:p>
          <w:p w14:paraId="269641B4" w14:textId="4B8C501C" w:rsidR="00B5785A" w:rsidRPr="002813EB" w:rsidRDefault="00B5785A" w:rsidP="001D2A5B">
            <w:pPr>
              <w:ind w:left="1440"/>
              <w:rPr>
                <w:rFonts w:asciiTheme="minorHAnsi" w:eastAsia="Times New Roman" w:hAnsiTheme="minorHAnsi" w:cstheme="minorHAnsi"/>
                <w:b/>
                <w:bCs/>
                <w:sz w:val="24"/>
                <w:szCs w:val="24"/>
                <w:u w:val="single"/>
              </w:rPr>
            </w:pPr>
            <w:r w:rsidRPr="002813EB">
              <w:rPr>
                <w:rFonts w:asciiTheme="minorHAnsi" w:eastAsia="Times New Roman" w:hAnsiTheme="minorHAnsi" w:cstheme="minorHAnsi"/>
                <w:b/>
                <w:bCs/>
                <w:sz w:val="24"/>
                <w:szCs w:val="24"/>
                <w:u w:val="single"/>
              </w:rPr>
              <w:t>New Ed</w:t>
            </w:r>
            <w:r w:rsidR="001D2A5B">
              <w:rPr>
                <w:rFonts w:asciiTheme="minorHAnsi" w:eastAsia="Times New Roman" w:hAnsiTheme="minorHAnsi" w:cstheme="minorHAnsi"/>
                <w:b/>
                <w:bCs/>
                <w:sz w:val="24"/>
                <w:szCs w:val="24"/>
                <w:u w:val="single"/>
              </w:rPr>
              <w:t xml:space="preserve">ucational supervisors’ course </w:t>
            </w:r>
            <w:r w:rsidRPr="002813EB">
              <w:rPr>
                <w:rFonts w:asciiTheme="minorHAnsi" w:eastAsia="Times New Roman" w:hAnsiTheme="minorHAnsi" w:cstheme="minorHAnsi"/>
                <w:b/>
                <w:bCs/>
                <w:sz w:val="24"/>
                <w:szCs w:val="24"/>
                <w:u w:val="single"/>
              </w:rPr>
              <w:t>for prospective GP Trainers</w:t>
            </w:r>
            <w:r w:rsidR="00C2112D">
              <w:rPr>
                <w:rFonts w:asciiTheme="minorHAnsi" w:eastAsia="Times New Roman" w:hAnsiTheme="minorHAnsi" w:cstheme="minorHAnsi"/>
                <w:b/>
                <w:bCs/>
                <w:sz w:val="24"/>
                <w:szCs w:val="24"/>
                <w:u w:val="single"/>
              </w:rPr>
              <w:t xml:space="preserve"> </w:t>
            </w:r>
          </w:p>
          <w:p w14:paraId="1EC224CE" w14:textId="77777777" w:rsidR="009C2323" w:rsidRPr="002813EB" w:rsidRDefault="009C2323" w:rsidP="009C2323">
            <w:pPr>
              <w:rPr>
                <w:rFonts w:asciiTheme="minorHAnsi" w:eastAsia="Times New Roman" w:hAnsiTheme="minorHAnsi" w:cstheme="minorHAnsi"/>
                <w:sz w:val="24"/>
                <w:szCs w:val="24"/>
                <w:u w:val="single"/>
              </w:rPr>
            </w:pPr>
          </w:p>
          <w:p w14:paraId="6D635374" w14:textId="07D6AF7E" w:rsidR="00B5785A" w:rsidRPr="00637886" w:rsidRDefault="00CE6ACA" w:rsidP="001F66E6">
            <w:pPr>
              <w:jc w:val="both"/>
              <w:rPr>
                <w:rFonts w:asciiTheme="minorHAnsi" w:eastAsia="Times New Roman" w:hAnsiTheme="minorHAnsi" w:cs="Arial"/>
              </w:rPr>
            </w:pPr>
            <w:r w:rsidRPr="00637886">
              <w:rPr>
                <w:rFonts w:asciiTheme="minorHAnsi" w:eastAsia="Times New Roman" w:hAnsiTheme="minorHAnsi" w:cs="Arial"/>
                <w:b/>
              </w:rPr>
              <w:t>What is about</w:t>
            </w:r>
            <w:r w:rsidRPr="00637886">
              <w:rPr>
                <w:rFonts w:asciiTheme="minorHAnsi" w:eastAsia="Times New Roman" w:hAnsiTheme="minorHAnsi" w:cs="Arial"/>
              </w:rPr>
              <w:t xml:space="preserve">: </w:t>
            </w:r>
            <w:r w:rsidR="00B5785A" w:rsidRPr="00637886">
              <w:rPr>
                <w:rFonts w:asciiTheme="minorHAnsi" w:eastAsia="Times New Roman" w:hAnsiTheme="minorHAnsi" w:cs="Arial"/>
              </w:rPr>
              <w:t xml:space="preserve">Replacing the old academic </w:t>
            </w:r>
            <w:proofErr w:type="spellStart"/>
            <w:r w:rsidR="00B5785A" w:rsidRPr="00637886">
              <w:rPr>
                <w:rFonts w:asciiTheme="minorHAnsi" w:eastAsia="Times New Roman" w:hAnsiTheme="minorHAnsi" w:cs="Arial"/>
              </w:rPr>
              <w:t>PGCert</w:t>
            </w:r>
            <w:proofErr w:type="spellEnd"/>
            <w:r w:rsidR="00B5785A" w:rsidRPr="00637886">
              <w:rPr>
                <w:rFonts w:asciiTheme="minorHAnsi" w:eastAsia="Times New Roman" w:hAnsiTheme="minorHAnsi" w:cs="Arial"/>
              </w:rPr>
              <w:t xml:space="preserve"> course for new Trainers, this course prepares the attendee to be a Trainer and educational supervisor for GP trainees in practice. The </w:t>
            </w:r>
            <w:r w:rsidR="00B5785A" w:rsidRPr="001D2A5B">
              <w:rPr>
                <w:rFonts w:asciiTheme="minorHAnsi" w:eastAsia="Times New Roman" w:hAnsiTheme="minorHAnsi" w:cs="Arial"/>
              </w:rPr>
              <w:t>course is structured</w:t>
            </w:r>
            <w:r w:rsidR="00B5785A" w:rsidRPr="00637886">
              <w:rPr>
                <w:rFonts w:asciiTheme="minorHAnsi" w:eastAsia="Times New Roman" w:hAnsiTheme="minorHAnsi" w:cs="Arial"/>
              </w:rPr>
              <w:t xml:space="preserve"> around six strands of practice to develop knowledge and skills in:</w:t>
            </w:r>
          </w:p>
          <w:p w14:paraId="16858AC5" w14:textId="77777777" w:rsidR="00B5785A" w:rsidRPr="00637886" w:rsidRDefault="00B5785A" w:rsidP="009C2323">
            <w:pPr>
              <w:pStyle w:val="ListParagraph"/>
              <w:numPr>
                <w:ilvl w:val="1"/>
                <w:numId w:val="26"/>
              </w:numPr>
              <w:rPr>
                <w:rFonts w:asciiTheme="minorHAnsi" w:eastAsia="Times New Roman" w:hAnsiTheme="minorHAnsi" w:cs="Arial"/>
                <w:sz w:val="22"/>
                <w:szCs w:val="22"/>
              </w:rPr>
            </w:pPr>
            <w:r w:rsidRPr="00637886">
              <w:rPr>
                <w:rFonts w:asciiTheme="minorHAnsi" w:eastAsia="Times New Roman" w:hAnsiTheme="minorHAnsi" w:cs="Arial"/>
                <w:sz w:val="22"/>
                <w:szCs w:val="22"/>
              </w:rPr>
              <w:t>Coaching and Mentoring</w:t>
            </w:r>
          </w:p>
          <w:p w14:paraId="1C296456" w14:textId="77777777" w:rsidR="00B5785A" w:rsidRPr="00637886" w:rsidRDefault="00B5785A" w:rsidP="009C2323">
            <w:pPr>
              <w:pStyle w:val="ListParagraph"/>
              <w:numPr>
                <w:ilvl w:val="1"/>
                <w:numId w:val="26"/>
              </w:numPr>
              <w:rPr>
                <w:rFonts w:asciiTheme="minorHAnsi" w:eastAsia="Times New Roman" w:hAnsiTheme="minorHAnsi" w:cs="Arial"/>
                <w:sz w:val="22"/>
                <w:szCs w:val="22"/>
              </w:rPr>
            </w:pPr>
            <w:r w:rsidRPr="00637886">
              <w:rPr>
                <w:rFonts w:asciiTheme="minorHAnsi" w:eastAsia="Times New Roman" w:hAnsiTheme="minorHAnsi" w:cs="Arial"/>
                <w:sz w:val="22"/>
                <w:szCs w:val="22"/>
              </w:rPr>
              <w:t>Giving Feedback</w:t>
            </w:r>
          </w:p>
          <w:p w14:paraId="7AFAF6A1" w14:textId="77777777" w:rsidR="00B5785A" w:rsidRPr="00637886" w:rsidRDefault="00B5785A" w:rsidP="009C2323">
            <w:pPr>
              <w:pStyle w:val="ListParagraph"/>
              <w:numPr>
                <w:ilvl w:val="1"/>
                <w:numId w:val="26"/>
              </w:numPr>
              <w:rPr>
                <w:rFonts w:asciiTheme="minorHAnsi" w:eastAsia="Times New Roman" w:hAnsiTheme="minorHAnsi" w:cs="Arial"/>
                <w:sz w:val="22"/>
                <w:szCs w:val="22"/>
              </w:rPr>
            </w:pPr>
            <w:r w:rsidRPr="00637886">
              <w:rPr>
                <w:rFonts w:asciiTheme="minorHAnsi" w:eastAsia="Times New Roman" w:hAnsiTheme="minorHAnsi" w:cs="Arial"/>
                <w:sz w:val="22"/>
                <w:szCs w:val="22"/>
              </w:rPr>
              <w:t>Delivering Tutorials</w:t>
            </w:r>
          </w:p>
          <w:p w14:paraId="08D471F5" w14:textId="77777777" w:rsidR="00B5785A" w:rsidRPr="00637886" w:rsidRDefault="00B5785A" w:rsidP="009C2323">
            <w:pPr>
              <w:pStyle w:val="ListParagraph"/>
              <w:numPr>
                <w:ilvl w:val="1"/>
                <w:numId w:val="26"/>
              </w:numPr>
              <w:rPr>
                <w:rFonts w:asciiTheme="minorHAnsi" w:eastAsia="Times New Roman" w:hAnsiTheme="minorHAnsi" w:cs="Arial"/>
                <w:sz w:val="22"/>
                <w:szCs w:val="22"/>
              </w:rPr>
            </w:pPr>
            <w:r w:rsidRPr="00637886">
              <w:rPr>
                <w:rFonts w:asciiTheme="minorHAnsi" w:eastAsia="Times New Roman" w:hAnsiTheme="minorHAnsi" w:cs="Arial"/>
                <w:sz w:val="22"/>
                <w:szCs w:val="22"/>
              </w:rPr>
              <w:t>Supervising in Practice</w:t>
            </w:r>
          </w:p>
          <w:p w14:paraId="59247408" w14:textId="77777777" w:rsidR="00B5785A" w:rsidRPr="00637886" w:rsidRDefault="00B5785A" w:rsidP="009C2323">
            <w:pPr>
              <w:pStyle w:val="ListParagraph"/>
              <w:numPr>
                <w:ilvl w:val="1"/>
                <w:numId w:val="26"/>
              </w:numPr>
              <w:rPr>
                <w:rFonts w:asciiTheme="minorHAnsi" w:eastAsia="Times New Roman" w:hAnsiTheme="minorHAnsi" w:cs="Arial"/>
                <w:sz w:val="22"/>
                <w:szCs w:val="22"/>
              </w:rPr>
            </w:pPr>
            <w:r w:rsidRPr="00637886">
              <w:rPr>
                <w:rFonts w:asciiTheme="minorHAnsi" w:eastAsia="Times New Roman" w:hAnsiTheme="minorHAnsi" w:cs="Arial"/>
                <w:sz w:val="22"/>
                <w:szCs w:val="22"/>
              </w:rPr>
              <w:t>Understanding MRCGP requirements</w:t>
            </w:r>
          </w:p>
          <w:p w14:paraId="7ACA2479" w14:textId="6A04DE36" w:rsidR="00B5785A" w:rsidRPr="00637886" w:rsidRDefault="00B5785A" w:rsidP="009C2323">
            <w:pPr>
              <w:pStyle w:val="ListParagraph"/>
              <w:numPr>
                <w:ilvl w:val="1"/>
                <w:numId w:val="26"/>
              </w:numPr>
              <w:rPr>
                <w:rFonts w:asciiTheme="minorHAnsi" w:eastAsia="Times New Roman" w:hAnsiTheme="minorHAnsi" w:cs="Arial"/>
                <w:sz w:val="22"/>
                <w:szCs w:val="22"/>
              </w:rPr>
            </w:pPr>
            <w:r w:rsidRPr="00637886">
              <w:rPr>
                <w:rFonts w:asciiTheme="minorHAnsi" w:eastAsia="Times New Roman" w:hAnsiTheme="minorHAnsi" w:cs="Arial"/>
                <w:sz w:val="22"/>
                <w:szCs w:val="22"/>
              </w:rPr>
              <w:t>Navigating HEETV</w:t>
            </w:r>
          </w:p>
          <w:p w14:paraId="37E63FAD" w14:textId="77777777" w:rsidR="00B5785A" w:rsidRPr="00637886" w:rsidRDefault="00B5785A" w:rsidP="001F66E6">
            <w:pPr>
              <w:pStyle w:val="ListParagraph"/>
              <w:numPr>
                <w:ilvl w:val="0"/>
                <w:numId w:val="26"/>
              </w:numPr>
              <w:jc w:val="both"/>
              <w:rPr>
                <w:rFonts w:asciiTheme="minorHAnsi" w:eastAsia="Times New Roman" w:hAnsiTheme="minorHAnsi" w:cs="Arial"/>
                <w:sz w:val="22"/>
                <w:szCs w:val="22"/>
              </w:rPr>
            </w:pPr>
            <w:r w:rsidRPr="00637886">
              <w:rPr>
                <w:rFonts w:asciiTheme="minorHAnsi" w:eastAsia="Times New Roman" w:hAnsiTheme="minorHAnsi" w:cs="Arial"/>
                <w:b/>
                <w:sz w:val="22"/>
                <w:szCs w:val="22"/>
              </w:rPr>
              <w:t>Frequency</w:t>
            </w:r>
            <w:r w:rsidRPr="00637886">
              <w:rPr>
                <w:rFonts w:asciiTheme="minorHAnsi" w:eastAsia="Times New Roman" w:hAnsiTheme="minorHAnsi" w:cs="Arial"/>
                <w:sz w:val="22"/>
                <w:szCs w:val="22"/>
              </w:rPr>
              <w:t>: Twice a year or as demand for new Trainers requires</w:t>
            </w:r>
          </w:p>
          <w:p w14:paraId="1725A44B" w14:textId="3E7F9426" w:rsidR="00B5785A" w:rsidRPr="00637886" w:rsidRDefault="00B5785A" w:rsidP="001F66E6">
            <w:pPr>
              <w:pStyle w:val="ListParagraph"/>
              <w:numPr>
                <w:ilvl w:val="0"/>
                <w:numId w:val="26"/>
              </w:numPr>
              <w:jc w:val="both"/>
              <w:rPr>
                <w:rFonts w:asciiTheme="minorHAnsi" w:eastAsia="Times New Roman" w:hAnsiTheme="minorHAnsi" w:cs="Arial"/>
                <w:sz w:val="22"/>
                <w:szCs w:val="22"/>
              </w:rPr>
            </w:pPr>
            <w:r w:rsidRPr="00637886">
              <w:rPr>
                <w:rFonts w:asciiTheme="minorHAnsi" w:eastAsia="Times New Roman" w:hAnsiTheme="minorHAnsi" w:cs="Arial"/>
                <w:b/>
                <w:sz w:val="22"/>
                <w:szCs w:val="22"/>
              </w:rPr>
              <w:t>Course duration</w:t>
            </w:r>
            <w:r w:rsidRPr="00637886">
              <w:rPr>
                <w:rFonts w:asciiTheme="minorHAnsi" w:eastAsia="Times New Roman" w:hAnsiTheme="minorHAnsi" w:cs="Arial"/>
                <w:sz w:val="22"/>
                <w:szCs w:val="22"/>
              </w:rPr>
              <w:t xml:space="preserve">: 5 individual non-residential days split 2-2-1 on the course itself. Completion of the preparation to become an approved GP trainer also requires completion of day one (the CDB and COTs day) of the ‘Nuts and Bolts’ course – see below. </w:t>
            </w:r>
          </w:p>
          <w:p w14:paraId="1A1C9FEC" w14:textId="77777777" w:rsidR="00B5785A" w:rsidRPr="00637886" w:rsidRDefault="00B5785A" w:rsidP="001F66E6">
            <w:pPr>
              <w:pStyle w:val="ListParagraph"/>
              <w:numPr>
                <w:ilvl w:val="0"/>
                <w:numId w:val="26"/>
              </w:numPr>
              <w:jc w:val="both"/>
              <w:rPr>
                <w:rFonts w:asciiTheme="minorHAnsi" w:eastAsia="Times New Roman" w:hAnsiTheme="minorHAnsi" w:cs="Arial"/>
                <w:sz w:val="22"/>
                <w:szCs w:val="22"/>
              </w:rPr>
            </w:pPr>
            <w:r w:rsidRPr="00637886">
              <w:rPr>
                <w:rFonts w:asciiTheme="minorHAnsi" w:eastAsia="Times New Roman" w:hAnsiTheme="minorHAnsi" w:cs="Arial"/>
                <w:b/>
                <w:sz w:val="22"/>
                <w:szCs w:val="22"/>
              </w:rPr>
              <w:t>Lead</w:t>
            </w:r>
            <w:r w:rsidRPr="00637886">
              <w:rPr>
                <w:rFonts w:asciiTheme="minorHAnsi" w:eastAsia="Times New Roman" w:hAnsiTheme="minorHAnsi" w:cs="Arial"/>
                <w:sz w:val="22"/>
                <w:szCs w:val="22"/>
              </w:rPr>
              <w:t>: Jenny Gavriel PD, PSU Coach</w:t>
            </w:r>
          </w:p>
          <w:p w14:paraId="572FEFEF" w14:textId="3D42E91F" w:rsidR="00B5785A" w:rsidRPr="00637886" w:rsidRDefault="00B5785A" w:rsidP="001F66E6">
            <w:pPr>
              <w:pStyle w:val="ListParagraph"/>
              <w:numPr>
                <w:ilvl w:val="0"/>
                <w:numId w:val="26"/>
              </w:numPr>
              <w:jc w:val="both"/>
              <w:rPr>
                <w:rFonts w:asciiTheme="minorHAnsi" w:eastAsia="Times New Roman" w:hAnsiTheme="minorHAnsi" w:cs="Arial"/>
                <w:sz w:val="22"/>
                <w:szCs w:val="22"/>
              </w:rPr>
            </w:pPr>
            <w:r w:rsidRPr="00637886">
              <w:rPr>
                <w:rFonts w:asciiTheme="minorHAnsi" w:eastAsia="Times New Roman" w:hAnsiTheme="minorHAnsi" w:cs="Arial"/>
                <w:b/>
                <w:sz w:val="22"/>
                <w:szCs w:val="22"/>
              </w:rPr>
              <w:t>Facilitated by</w:t>
            </w:r>
            <w:r w:rsidRPr="00637886">
              <w:rPr>
                <w:rFonts w:asciiTheme="minorHAnsi" w:eastAsia="Times New Roman" w:hAnsiTheme="minorHAnsi" w:cs="Arial"/>
                <w:sz w:val="22"/>
                <w:szCs w:val="22"/>
              </w:rPr>
              <w:t>: Jenny Gavriel and Associate Deans/Programme Directors from across Thames Valley</w:t>
            </w:r>
          </w:p>
          <w:p w14:paraId="2ACFAB6F" w14:textId="350A6106" w:rsidR="004348BA" w:rsidRPr="004348BA" w:rsidRDefault="009C2323" w:rsidP="001F66E6">
            <w:pPr>
              <w:pStyle w:val="ListParagraph"/>
              <w:numPr>
                <w:ilvl w:val="0"/>
                <w:numId w:val="26"/>
              </w:numPr>
              <w:spacing w:line="360" w:lineRule="auto"/>
              <w:jc w:val="both"/>
              <w:rPr>
                <w:rStyle w:val="Hyperlink"/>
                <w:rFonts w:asciiTheme="minorHAnsi" w:eastAsia="Times New Roman" w:hAnsiTheme="minorHAnsi" w:cs="Arial"/>
                <w:color w:val="auto"/>
                <w:sz w:val="22"/>
                <w:szCs w:val="22"/>
                <w:u w:val="none"/>
              </w:rPr>
            </w:pPr>
            <w:r w:rsidRPr="00637886">
              <w:rPr>
                <w:rFonts w:asciiTheme="minorHAnsi" w:eastAsia="Times New Roman" w:hAnsiTheme="minorHAnsi" w:cs="Arial"/>
                <w:b/>
                <w:sz w:val="22"/>
                <w:szCs w:val="22"/>
              </w:rPr>
              <w:t>Book by</w:t>
            </w:r>
            <w:r w:rsidRPr="00637886">
              <w:rPr>
                <w:rFonts w:asciiTheme="minorHAnsi" w:eastAsia="Times New Roman" w:hAnsiTheme="minorHAnsi" w:cs="Arial"/>
                <w:sz w:val="22"/>
                <w:szCs w:val="22"/>
              </w:rPr>
              <w:t xml:space="preserve"> emailing </w:t>
            </w:r>
            <w:hyperlink r:id="rId12" w:history="1">
              <w:r w:rsidRPr="00637886">
                <w:rPr>
                  <w:rStyle w:val="Hyperlink"/>
                  <w:rFonts w:asciiTheme="minorHAnsi" w:hAnsiTheme="minorHAnsi" w:cs="Arial"/>
                  <w:sz w:val="22"/>
                  <w:szCs w:val="22"/>
                </w:rPr>
                <w:t>gpadmin.TV@hee.nhs.uk</w:t>
              </w:r>
            </w:hyperlink>
          </w:p>
          <w:p w14:paraId="26326BCF" w14:textId="79CCA447" w:rsidR="009C1BE0" w:rsidRPr="00434D9D" w:rsidRDefault="00B5785A" w:rsidP="001F66E6">
            <w:pPr>
              <w:pStyle w:val="ListParagraph"/>
              <w:numPr>
                <w:ilvl w:val="0"/>
                <w:numId w:val="26"/>
              </w:numPr>
              <w:spacing w:line="360" w:lineRule="auto"/>
              <w:jc w:val="both"/>
              <w:rPr>
                <w:rFonts w:asciiTheme="minorHAnsi" w:eastAsia="Times New Roman" w:hAnsiTheme="minorHAnsi" w:cs="Arial"/>
                <w:sz w:val="22"/>
                <w:szCs w:val="22"/>
              </w:rPr>
            </w:pPr>
            <w:r w:rsidRPr="001F66E6">
              <w:rPr>
                <w:rFonts w:asciiTheme="minorHAnsi" w:eastAsia="Times New Roman" w:hAnsiTheme="minorHAnsi" w:cstheme="minorHAnsi"/>
                <w:b/>
                <w:bCs/>
                <w:sz w:val="22"/>
                <w:szCs w:val="22"/>
              </w:rPr>
              <w:t>Upcoming dates</w:t>
            </w:r>
            <w:r w:rsidRPr="004348BA">
              <w:rPr>
                <w:rFonts w:asciiTheme="minorHAnsi" w:eastAsia="Times New Roman" w:hAnsiTheme="minorHAnsi" w:cstheme="minorHAnsi"/>
              </w:rPr>
              <w:t xml:space="preserve">: </w:t>
            </w:r>
          </w:p>
          <w:p w14:paraId="6BFED179" w14:textId="5870AFB7" w:rsidR="009C1BE0" w:rsidRPr="009C1BE0" w:rsidRDefault="009C1BE0" w:rsidP="001F66E6">
            <w:pPr>
              <w:pStyle w:val="ListParagraph"/>
              <w:numPr>
                <w:ilvl w:val="0"/>
                <w:numId w:val="28"/>
              </w:numPr>
              <w:jc w:val="both"/>
              <w:rPr>
                <w:rFonts w:asciiTheme="minorHAnsi" w:eastAsia="Times New Roman" w:hAnsiTheme="minorHAnsi" w:cstheme="minorHAnsi"/>
              </w:rPr>
            </w:pPr>
            <w:r>
              <w:rPr>
                <w:rFonts w:asciiTheme="minorHAnsi" w:eastAsia="Times New Roman" w:hAnsiTheme="minorHAnsi" w:cstheme="minorHAnsi"/>
              </w:rPr>
              <w:t>2020: TBC</w:t>
            </w:r>
          </w:p>
          <w:p w14:paraId="24229108" w14:textId="7B2A7F40" w:rsidR="004348BA" w:rsidRPr="009C1BE0" w:rsidRDefault="004348BA" w:rsidP="009C1BE0">
            <w:pPr>
              <w:rPr>
                <w:rFonts w:asciiTheme="minorHAnsi" w:eastAsia="Times New Roman" w:hAnsiTheme="minorHAnsi" w:cstheme="minorHAnsi"/>
              </w:rPr>
            </w:pPr>
          </w:p>
        </w:tc>
      </w:tr>
      <w:tr w:rsidR="00B5785A" w:rsidRPr="002813EB" w14:paraId="060F773C" w14:textId="77777777" w:rsidTr="00CE6ACA">
        <w:tc>
          <w:tcPr>
            <w:tcW w:w="10490" w:type="dxa"/>
          </w:tcPr>
          <w:p w14:paraId="4DF17F7B" w14:textId="77777777" w:rsidR="009C2323" w:rsidRPr="00E45FD6" w:rsidRDefault="009C2323" w:rsidP="009C2323">
            <w:pPr>
              <w:rPr>
                <w:rFonts w:asciiTheme="minorHAnsi" w:eastAsia="Times New Roman" w:hAnsiTheme="minorHAnsi" w:cstheme="minorHAnsi"/>
                <w:b/>
                <w:bCs/>
              </w:rPr>
            </w:pPr>
          </w:p>
          <w:p w14:paraId="71EA93A2" w14:textId="294DAED7" w:rsidR="00B5785A" w:rsidRPr="00E45FD6" w:rsidRDefault="00B5785A" w:rsidP="001D2A5B">
            <w:pPr>
              <w:rPr>
                <w:rFonts w:asciiTheme="minorHAnsi" w:eastAsia="Times New Roman" w:hAnsiTheme="minorHAnsi" w:cstheme="minorHAnsi"/>
                <w:b/>
                <w:bCs/>
                <w:sz w:val="24"/>
                <w:szCs w:val="24"/>
                <w:u w:val="single"/>
              </w:rPr>
            </w:pPr>
            <w:r w:rsidRPr="00E45FD6">
              <w:rPr>
                <w:rFonts w:asciiTheme="minorHAnsi" w:eastAsia="Times New Roman" w:hAnsiTheme="minorHAnsi" w:cstheme="minorHAnsi"/>
                <w:b/>
                <w:bCs/>
                <w:sz w:val="24"/>
                <w:szCs w:val="24"/>
                <w:u w:val="single"/>
              </w:rPr>
              <w:t>WPBA Nuts and Bolts courses - for new and relatively new GP Trainers</w:t>
            </w:r>
            <w:r w:rsidR="001D2A5B">
              <w:rPr>
                <w:rFonts w:asciiTheme="minorHAnsi" w:eastAsia="Times New Roman" w:hAnsiTheme="minorHAnsi" w:cstheme="minorHAnsi"/>
                <w:b/>
                <w:bCs/>
                <w:sz w:val="24"/>
                <w:szCs w:val="24"/>
                <w:u w:val="single"/>
              </w:rPr>
              <w:t xml:space="preserve"> </w:t>
            </w:r>
            <w:r w:rsidR="001D2A5B" w:rsidRPr="001D2A5B">
              <w:rPr>
                <w:rFonts w:asciiTheme="minorHAnsi" w:eastAsia="Times New Roman" w:hAnsiTheme="minorHAnsi" w:cstheme="minorHAnsi"/>
                <w:b/>
                <w:bCs/>
                <w:sz w:val="24"/>
                <w:szCs w:val="24"/>
                <w:u w:val="single"/>
              </w:rPr>
              <w:t xml:space="preserve">or more experienced trainers wishing a refresher </w:t>
            </w:r>
            <w:r w:rsidRPr="00E45FD6">
              <w:rPr>
                <w:rFonts w:asciiTheme="minorHAnsi" w:eastAsia="Times New Roman" w:hAnsiTheme="minorHAnsi" w:cstheme="minorHAnsi"/>
                <w:b/>
                <w:bCs/>
                <w:sz w:val="24"/>
                <w:szCs w:val="24"/>
                <w:u w:val="single"/>
              </w:rPr>
              <w:t xml:space="preserve"> </w:t>
            </w:r>
          </w:p>
          <w:p w14:paraId="5A065469" w14:textId="77777777" w:rsidR="009C2323" w:rsidRPr="00E45FD6" w:rsidRDefault="009C2323" w:rsidP="009C2323">
            <w:pPr>
              <w:rPr>
                <w:rFonts w:asciiTheme="minorHAnsi" w:eastAsia="Times New Roman" w:hAnsiTheme="minorHAnsi" w:cstheme="minorHAnsi"/>
                <w:b/>
                <w:bCs/>
                <w:u w:val="single"/>
              </w:rPr>
            </w:pPr>
          </w:p>
          <w:p w14:paraId="161FA20C" w14:textId="1B854928" w:rsidR="00C96419" w:rsidRPr="00E45FD6" w:rsidRDefault="00CE6ACA" w:rsidP="00CE6ACA">
            <w:pPr>
              <w:rPr>
                <w:rFonts w:asciiTheme="minorHAnsi" w:eastAsia="Times New Roman" w:hAnsiTheme="minorHAnsi" w:cstheme="minorHAnsi"/>
              </w:rPr>
            </w:pPr>
            <w:r w:rsidRPr="00E45FD6">
              <w:rPr>
                <w:rFonts w:asciiTheme="minorHAnsi" w:eastAsia="Times New Roman" w:hAnsiTheme="minorHAnsi" w:cstheme="minorHAnsi"/>
                <w:b/>
              </w:rPr>
              <w:t>What is about</w:t>
            </w:r>
            <w:r w:rsidRPr="00E45FD6">
              <w:rPr>
                <w:rFonts w:asciiTheme="minorHAnsi" w:eastAsia="Times New Roman" w:hAnsiTheme="minorHAnsi" w:cstheme="minorHAnsi"/>
              </w:rPr>
              <w:t xml:space="preserve">: </w:t>
            </w:r>
            <w:r w:rsidR="009C2323" w:rsidRPr="00E45FD6">
              <w:rPr>
                <w:rFonts w:asciiTheme="minorHAnsi" w:eastAsia="Times New Roman" w:hAnsiTheme="minorHAnsi" w:cstheme="minorHAnsi"/>
              </w:rPr>
              <w:t>A</w:t>
            </w:r>
            <w:r w:rsidR="00B5785A" w:rsidRPr="00E45FD6">
              <w:rPr>
                <w:rFonts w:asciiTheme="minorHAnsi" w:eastAsia="Times New Roman" w:hAnsiTheme="minorHAnsi" w:cstheme="minorHAnsi"/>
              </w:rPr>
              <w:t xml:space="preserve"> hands-on practical sessions on best practice and simple guides for WPBA and the </w:t>
            </w:r>
            <w:proofErr w:type="gramStart"/>
            <w:r w:rsidR="00B5785A" w:rsidRPr="00E45FD6">
              <w:rPr>
                <w:rFonts w:asciiTheme="minorHAnsi" w:eastAsia="Times New Roman" w:hAnsiTheme="minorHAnsi" w:cstheme="minorHAnsi"/>
              </w:rPr>
              <w:t>portfolio.</w:t>
            </w:r>
            <w:proofErr w:type="gramEnd"/>
            <w:r w:rsidR="00B5785A" w:rsidRPr="00E45FD6">
              <w:rPr>
                <w:rFonts w:asciiTheme="minorHAnsi" w:eastAsia="Times New Roman" w:hAnsiTheme="minorHAnsi" w:cstheme="minorHAnsi"/>
              </w:rPr>
              <w:t xml:space="preserve"> </w:t>
            </w:r>
          </w:p>
          <w:p w14:paraId="4D7BF963" w14:textId="4E592EDC" w:rsidR="00B5785A" w:rsidRPr="00E45FD6" w:rsidRDefault="00B5785A" w:rsidP="00C96419">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Includes instruction, bench marking exercises, Q&amp;A, small group work and expert feedback.</w:t>
            </w:r>
          </w:p>
          <w:p w14:paraId="281B1FA3" w14:textId="77777777" w:rsidR="00B5785A" w:rsidRPr="00E45FD6" w:rsidRDefault="00B5785A" w:rsidP="009C2323">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Flexible to the needs of the group and often includes changes proposed, updates etc. as requested by attendees.</w:t>
            </w:r>
          </w:p>
          <w:p w14:paraId="2007FE2A" w14:textId="77777777" w:rsidR="00B5785A" w:rsidRPr="00E45FD6" w:rsidRDefault="00B5785A" w:rsidP="009C2323">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Frequency</w:t>
            </w:r>
            <w:r w:rsidRPr="00E45FD6">
              <w:rPr>
                <w:rFonts w:asciiTheme="minorHAnsi" w:eastAsia="Times New Roman" w:hAnsiTheme="minorHAnsi" w:cstheme="minorHAnsi"/>
                <w:sz w:val="22"/>
                <w:szCs w:val="22"/>
              </w:rPr>
              <w:t>: Run 4 times a year 2 CBD and COTs sessions and 2 ESR and learning logs</w:t>
            </w:r>
          </w:p>
          <w:p w14:paraId="6DAE45A1" w14:textId="77777777" w:rsidR="00B5785A" w:rsidRPr="00E45FD6" w:rsidRDefault="00B5785A" w:rsidP="009C2323">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Course duration</w:t>
            </w:r>
            <w:r w:rsidRPr="00E45FD6">
              <w:rPr>
                <w:rFonts w:asciiTheme="minorHAnsi" w:eastAsia="Times New Roman" w:hAnsiTheme="minorHAnsi" w:cstheme="minorHAnsi"/>
                <w:sz w:val="22"/>
                <w:szCs w:val="22"/>
              </w:rPr>
              <w:t>: each course 1 day</w:t>
            </w:r>
          </w:p>
          <w:p w14:paraId="51B2306B" w14:textId="77777777" w:rsidR="00B5785A" w:rsidRPr="00E45FD6" w:rsidRDefault="00B5785A" w:rsidP="009C2323">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Lead</w:t>
            </w:r>
            <w:r w:rsidRPr="00E45FD6">
              <w:rPr>
                <w:rFonts w:asciiTheme="minorHAnsi" w:eastAsia="Times New Roman" w:hAnsiTheme="minorHAnsi" w:cstheme="minorHAnsi"/>
                <w:sz w:val="22"/>
                <w:szCs w:val="22"/>
              </w:rPr>
              <w:t>: Kim Emerson: AD for ARCP and assessment, ARCP chair, Trainer, previous PD, RCGP WPBA core group member, external assessor for RCGP, Deanery Assessment Reference Lead and practising GP</w:t>
            </w:r>
          </w:p>
          <w:p w14:paraId="3BF84752" w14:textId="77777777" w:rsidR="00B5785A" w:rsidRPr="00E45FD6" w:rsidRDefault="00B5785A" w:rsidP="009C2323">
            <w:pPr>
              <w:pStyle w:val="ListParagraph"/>
              <w:numPr>
                <w:ilvl w:val="0"/>
                <w:numId w:val="26"/>
              </w:numPr>
              <w:rPr>
                <w:rFonts w:asciiTheme="minorHAnsi" w:eastAsia="Times New Roman" w:hAnsiTheme="minorHAnsi" w:cstheme="minorHAnsi"/>
                <w:b/>
                <w:sz w:val="22"/>
                <w:szCs w:val="22"/>
              </w:rPr>
            </w:pPr>
            <w:r w:rsidRPr="00E45FD6">
              <w:rPr>
                <w:rFonts w:asciiTheme="minorHAnsi" w:eastAsia="Times New Roman" w:hAnsiTheme="minorHAnsi" w:cstheme="minorHAnsi"/>
                <w:b/>
                <w:sz w:val="22"/>
                <w:szCs w:val="22"/>
              </w:rPr>
              <w:t xml:space="preserve">Facilitated by </w:t>
            </w:r>
          </w:p>
          <w:p w14:paraId="3ED4F572" w14:textId="1D581194" w:rsidR="00B5785A" w:rsidRPr="00E45FD6" w:rsidRDefault="00B5785A" w:rsidP="009C2323">
            <w:pPr>
              <w:pStyle w:val="ListParagraph"/>
              <w:numPr>
                <w:ilvl w:val="1"/>
                <w:numId w:val="26"/>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Helen Weaver, Trainer</w:t>
            </w:r>
          </w:p>
          <w:p w14:paraId="0AD8FC65" w14:textId="77777777" w:rsidR="00B5785A" w:rsidRPr="00E45FD6" w:rsidRDefault="00B5785A" w:rsidP="009C2323">
            <w:pPr>
              <w:pStyle w:val="ListParagraph"/>
              <w:numPr>
                <w:ilvl w:val="1"/>
                <w:numId w:val="26"/>
              </w:numPr>
              <w:rPr>
                <w:rFonts w:asciiTheme="minorHAnsi" w:eastAsia="Times New Roman" w:hAnsiTheme="minorHAnsi" w:cstheme="minorHAnsi"/>
                <w:sz w:val="22"/>
                <w:szCs w:val="22"/>
              </w:rPr>
            </w:pPr>
            <w:proofErr w:type="spellStart"/>
            <w:r w:rsidRPr="00E45FD6">
              <w:rPr>
                <w:rFonts w:asciiTheme="minorHAnsi" w:eastAsia="Times New Roman" w:hAnsiTheme="minorHAnsi" w:cstheme="minorHAnsi"/>
                <w:sz w:val="22"/>
                <w:szCs w:val="22"/>
              </w:rPr>
              <w:t>Perihan</w:t>
            </w:r>
            <w:proofErr w:type="spellEnd"/>
            <w:r w:rsidRPr="00E45FD6">
              <w:rPr>
                <w:rFonts w:asciiTheme="minorHAnsi" w:eastAsia="Times New Roman" w:hAnsiTheme="minorHAnsi" w:cstheme="minorHAnsi"/>
                <w:sz w:val="22"/>
                <w:szCs w:val="22"/>
              </w:rPr>
              <w:t xml:space="preserve"> </w:t>
            </w:r>
            <w:proofErr w:type="spellStart"/>
            <w:r w:rsidRPr="00E45FD6">
              <w:rPr>
                <w:rFonts w:asciiTheme="minorHAnsi" w:eastAsia="Times New Roman" w:hAnsiTheme="minorHAnsi" w:cstheme="minorHAnsi"/>
                <w:sz w:val="22"/>
                <w:szCs w:val="22"/>
              </w:rPr>
              <w:t>Colyer</w:t>
            </w:r>
            <w:proofErr w:type="spellEnd"/>
            <w:r w:rsidRPr="00E45FD6">
              <w:rPr>
                <w:rFonts w:asciiTheme="minorHAnsi" w:eastAsia="Times New Roman" w:hAnsiTheme="minorHAnsi" w:cstheme="minorHAnsi"/>
                <w:sz w:val="22"/>
                <w:szCs w:val="22"/>
              </w:rPr>
              <w:t>, Trainer, ARCP panel member</w:t>
            </w:r>
          </w:p>
          <w:p w14:paraId="41576A56" w14:textId="77777777" w:rsidR="00B5785A" w:rsidRPr="00E45FD6" w:rsidRDefault="00B5785A" w:rsidP="009C2323">
            <w:pPr>
              <w:pStyle w:val="ListParagraph"/>
              <w:numPr>
                <w:ilvl w:val="1"/>
                <w:numId w:val="26"/>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Ash Aggarwal, Trainer, Appraiser</w:t>
            </w:r>
          </w:p>
          <w:p w14:paraId="3A24C0A5" w14:textId="6A38F560" w:rsidR="009C2323" w:rsidRPr="00E45FD6" w:rsidRDefault="00B5785A" w:rsidP="00E45FD6">
            <w:pPr>
              <w:pStyle w:val="ListParagraph"/>
              <w:numPr>
                <w:ilvl w:val="0"/>
                <w:numId w:val="26"/>
              </w:numPr>
              <w:ind w:left="714" w:hanging="357"/>
              <w:rPr>
                <w:rStyle w:val="Hyperlink"/>
                <w:rFonts w:asciiTheme="minorHAnsi" w:eastAsia="Times New Roman" w:hAnsiTheme="minorHAnsi" w:cstheme="minorHAnsi"/>
                <w:color w:val="auto"/>
                <w:sz w:val="22"/>
                <w:szCs w:val="22"/>
                <w:u w:val="none"/>
              </w:rPr>
            </w:pPr>
            <w:r w:rsidRPr="00E45FD6">
              <w:rPr>
                <w:rFonts w:asciiTheme="minorHAnsi" w:eastAsia="Times New Roman" w:hAnsiTheme="minorHAnsi" w:cstheme="minorHAnsi"/>
                <w:b/>
                <w:sz w:val="22"/>
                <w:szCs w:val="22"/>
              </w:rPr>
              <w:t>Book by</w:t>
            </w:r>
            <w:r w:rsidRPr="00E45FD6">
              <w:rPr>
                <w:rFonts w:asciiTheme="minorHAnsi" w:eastAsia="Times New Roman" w:hAnsiTheme="minorHAnsi" w:cstheme="minorHAnsi"/>
                <w:sz w:val="22"/>
                <w:szCs w:val="22"/>
              </w:rPr>
              <w:t xml:space="preserve"> emailing </w:t>
            </w:r>
            <w:hyperlink r:id="rId13" w:history="1">
              <w:r w:rsidRPr="00E45FD6">
                <w:rPr>
                  <w:rStyle w:val="Hyperlink"/>
                  <w:rFonts w:asciiTheme="minorHAnsi" w:hAnsiTheme="minorHAnsi" w:cstheme="minorHAnsi"/>
                  <w:sz w:val="22"/>
                  <w:szCs w:val="22"/>
                </w:rPr>
                <w:t>gpadmin.TV@hee.nhs.uk</w:t>
              </w:r>
            </w:hyperlink>
          </w:p>
          <w:p w14:paraId="52011298" w14:textId="20E18AD9" w:rsidR="00E45FD6" w:rsidRPr="001D2A5B" w:rsidRDefault="00E45FD6" w:rsidP="001D2A5B">
            <w:pPr>
              <w:rPr>
                <w:rFonts w:asciiTheme="minorHAnsi" w:eastAsia="Times New Roman" w:hAnsiTheme="minorHAnsi" w:cstheme="minorHAnsi"/>
              </w:rPr>
            </w:pPr>
          </w:p>
          <w:p w14:paraId="6BF05E21" w14:textId="424ACC21" w:rsidR="00E21011" w:rsidRPr="00E45FD6" w:rsidRDefault="009C2323" w:rsidP="00E45FD6">
            <w:pPr>
              <w:pStyle w:val="ListParagraph"/>
              <w:numPr>
                <w:ilvl w:val="0"/>
                <w:numId w:val="26"/>
              </w:numPr>
              <w:spacing w:line="360" w:lineRule="auto"/>
              <w:ind w:left="714" w:hanging="357"/>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Upcoming dates</w:t>
            </w:r>
            <w:r w:rsidRPr="00E45FD6">
              <w:rPr>
                <w:rFonts w:asciiTheme="minorHAnsi" w:eastAsia="Times New Roman" w:hAnsiTheme="minorHAnsi" w:cstheme="minorHAnsi"/>
                <w:sz w:val="22"/>
                <w:szCs w:val="22"/>
              </w:rPr>
              <w:t xml:space="preserve">: </w:t>
            </w:r>
          </w:p>
          <w:p w14:paraId="63BDC17B" w14:textId="5CF73DB6" w:rsidR="009C1BE0" w:rsidRDefault="009C1BE0" w:rsidP="00DC67DC">
            <w:pPr>
              <w:pStyle w:val="ListParagraph"/>
              <w:numPr>
                <w:ilvl w:val="0"/>
                <w:numId w:val="28"/>
              </w:numPr>
              <w:rPr>
                <w:rFonts w:asciiTheme="minorHAnsi" w:eastAsia="Times New Roman" w:hAnsiTheme="minorHAnsi" w:cstheme="minorHAnsi"/>
                <w:sz w:val="22"/>
                <w:szCs w:val="22"/>
              </w:rPr>
            </w:pPr>
            <w:r w:rsidRPr="009C1BE0">
              <w:rPr>
                <w:rFonts w:asciiTheme="minorHAnsi" w:eastAsia="Times New Roman" w:hAnsiTheme="minorHAnsi" w:cstheme="minorHAnsi"/>
                <w:sz w:val="22"/>
                <w:szCs w:val="22"/>
              </w:rPr>
              <w:t>Tuesday 25</w:t>
            </w:r>
            <w:r w:rsidR="00E6389B" w:rsidRPr="00E6389B">
              <w:rPr>
                <w:rFonts w:asciiTheme="minorHAnsi" w:eastAsia="Times New Roman" w:hAnsiTheme="minorHAnsi" w:cstheme="minorHAnsi"/>
                <w:sz w:val="22"/>
                <w:szCs w:val="22"/>
                <w:vertAlign w:val="superscript"/>
              </w:rPr>
              <w:t>th</w:t>
            </w:r>
            <w:r w:rsidR="00E6389B">
              <w:rPr>
                <w:rFonts w:asciiTheme="minorHAnsi" w:eastAsia="Times New Roman" w:hAnsiTheme="minorHAnsi" w:cstheme="minorHAnsi"/>
                <w:sz w:val="22"/>
                <w:szCs w:val="22"/>
              </w:rPr>
              <w:t xml:space="preserve"> </w:t>
            </w:r>
            <w:r w:rsidRPr="009C1BE0">
              <w:rPr>
                <w:rFonts w:asciiTheme="minorHAnsi" w:eastAsia="Times New Roman" w:hAnsiTheme="minorHAnsi" w:cstheme="minorHAnsi"/>
                <w:sz w:val="22"/>
                <w:szCs w:val="22"/>
              </w:rPr>
              <w:t>February 2020 - ESR &amp; Learning Logs</w:t>
            </w:r>
          </w:p>
          <w:p w14:paraId="67D62CA2" w14:textId="0E29BBE0" w:rsidR="009C1BE0" w:rsidRDefault="009C1BE0" w:rsidP="00DC67DC">
            <w:pPr>
              <w:pStyle w:val="ListParagraph"/>
              <w:numPr>
                <w:ilvl w:val="0"/>
                <w:numId w:val="28"/>
              </w:numPr>
              <w:rPr>
                <w:rFonts w:asciiTheme="minorHAnsi" w:eastAsia="Times New Roman" w:hAnsiTheme="minorHAnsi" w:cstheme="minorHAnsi"/>
                <w:sz w:val="22"/>
                <w:szCs w:val="22"/>
              </w:rPr>
            </w:pPr>
            <w:r w:rsidRPr="009C1BE0">
              <w:rPr>
                <w:rFonts w:asciiTheme="minorHAnsi" w:eastAsia="Times New Roman" w:hAnsiTheme="minorHAnsi" w:cstheme="minorHAnsi"/>
                <w:sz w:val="22"/>
                <w:szCs w:val="22"/>
              </w:rPr>
              <w:lastRenderedPageBreak/>
              <w:t>Tuesday 24</w:t>
            </w:r>
            <w:r w:rsidR="00E6389B" w:rsidRPr="00E6389B">
              <w:rPr>
                <w:rFonts w:asciiTheme="minorHAnsi" w:eastAsia="Times New Roman" w:hAnsiTheme="minorHAnsi" w:cstheme="minorHAnsi"/>
                <w:sz w:val="22"/>
                <w:szCs w:val="22"/>
                <w:vertAlign w:val="superscript"/>
              </w:rPr>
              <w:t>th</w:t>
            </w:r>
            <w:r w:rsidR="00E6389B">
              <w:rPr>
                <w:rFonts w:asciiTheme="minorHAnsi" w:eastAsia="Times New Roman" w:hAnsiTheme="minorHAnsi" w:cstheme="minorHAnsi"/>
                <w:sz w:val="22"/>
                <w:szCs w:val="22"/>
              </w:rPr>
              <w:t xml:space="preserve"> </w:t>
            </w:r>
            <w:r w:rsidRPr="009C1BE0">
              <w:rPr>
                <w:rFonts w:asciiTheme="minorHAnsi" w:eastAsia="Times New Roman" w:hAnsiTheme="minorHAnsi" w:cstheme="minorHAnsi"/>
                <w:sz w:val="22"/>
                <w:szCs w:val="22"/>
              </w:rPr>
              <w:t>March 2020 - COTs/</w:t>
            </w:r>
            <w:proofErr w:type="spellStart"/>
            <w:r w:rsidRPr="009C1BE0">
              <w:rPr>
                <w:rFonts w:asciiTheme="minorHAnsi" w:eastAsia="Times New Roman" w:hAnsiTheme="minorHAnsi" w:cstheme="minorHAnsi"/>
                <w:sz w:val="22"/>
                <w:szCs w:val="22"/>
              </w:rPr>
              <w:t>CbDs</w:t>
            </w:r>
            <w:proofErr w:type="spellEnd"/>
            <w:r w:rsidR="00BE5948">
              <w:rPr>
                <w:rFonts w:asciiTheme="minorHAnsi" w:eastAsia="Times New Roman" w:hAnsiTheme="minorHAnsi" w:cstheme="minorHAnsi"/>
                <w:sz w:val="22"/>
                <w:szCs w:val="22"/>
              </w:rPr>
              <w:t xml:space="preserve"> -2 Spaces left</w:t>
            </w:r>
          </w:p>
          <w:p w14:paraId="0141D132" w14:textId="0C546D38" w:rsidR="009C1BE0" w:rsidRDefault="009C1BE0" w:rsidP="00DC67DC">
            <w:pPr>
              <w:pStyle w:val="ListParagraph"/>
              <w:numPr>
                <w:ilvl w:val="0"/>
                <w:numId w:val="28"/>
              </w:numPr>
              <w:rPr>
                <w:rFonts w:asciiTheme="minorHAnsi" w:eastAsia="Times New Roman" w:hAnsiTheme="minorHAnsi" w:cstheme="minorHAnsi"/>
                <w:sz w:val="22"/>
                <w:szCs w:val="22"/>
              </w:rPr>
            </w:pPr>
            <w:r w:rsidRPr="009C1BE0">
              <w:rPr>
                <w:rFonts w:asciiTheme="minorHAnsi" w:eastAsia="Times New Roman" w:hAnsiTheme="minorHAnsi" w:cstheme="minorHAnsi"/>
                <w:sz w:val="22"/>
                <w:szCs w:val="22"/>
              </w:rPr>
              <w:t>Tuesday 22</w:t>
            </w:r>
            <w:r w:rsidR="00E6389B" w:rsidRPr="00E6389B">
              <w:rPr>
                <w:rFonts w:asciiTheme="minorHAnsi" w:eastAsia="Times New Roman" w:hAnsiTheme="minorHAnsi" w:cstheme="minorHAnsi"/>
                <w:sz w:val="22"/>
                <w:szCs w:val="22"/>
                <w:vertAlign w:val="superscript"/>
              </w:rPr>
              <w:t>nd</w:t>
            </w:r>
            <w:r w:rsidR="00E6389B">
              <w:rPr>
                <w:rFonts w:asciiTheme="minorHAnsi" w:eastAsia="Times New Roman" w:hAnsiTheme="minorHAnsi" w:cstheme="minorHAnsi"/>
                <w:sz w:val="22"/>
                <w:szCs w:val="22"/>
              </w:rPr>
              <w:t xml:space="preserve"> </w:t>
            </w:r>
            <w:r w:rsidRPr="009C1BE0">
              <w:rPr>
                <w:rFonts w:asciiTheme="minorHAnsi" w:eastAsia="Times New Roman" w:hAnsiTheme="minorHAnsi" w:cstheme="minorHAnsi"/>
                <w:sz w:val="22"/>
                <w:szCs w:val="22"/>
              </w:rPr>
              <w:t>September 2020 - COTs/</w:t>
            </w:r>
            <w:proofErr w:type="spellStart"/>
            <w:r w:rsidRPr="009C1BE0">
              <w:rPr>
                <w:rFonts w:asciiTheme="minorHAnsi" w:eastAsia="Times New Roman" w:hAnsiTheme="minorHAnsi" w:cstheme="minorHAnsi"/>
                <w:sz w:val="22"/>
                <w:szCs w:val="22"/>
              </w:rPr>
              <w:t>CbDs</w:t>
            </w:r>
            <w:proofErr w:type="spellEnd"/>
          </w:p>
          <w:p w14:paraId="0FE0F97A" w14:textId="35EEA54A" w:rsidR="009C1BE0" w:rsidRDefault="009C1BE0" w:rsidP="00DC67DC">
            <w:pPr>
              <w:pStyle w:val="ListParagraph"/>
              <w:numPr>
                <w:ilvl w:val="0"/>
                <w:numId w:val="28"/>
              </w:numPr>
              <w:rPr>
                <w:rFonts w:asciiTheme="minorHAnsi" w:eastAsia="Times New Roman" w:hAnsiTheme="minorHAnsi" w:cstheme="minorHAnsi"/>
                <w:sz w:val="22"/>
                <w:szCs w:val="22"/>
              </w:rPr>
            </w:pPr>
            <w:r w:rsidRPr="009C1BE0">
              <w:rPr>
                <w:rFonts w:asciiTheme="minorHAnsi" w:eastAsia="Times New Roman" w:hAnsiTheme="minorHAnsi" w:cstheme="minorHAnsi"/>
                <w:sz w:val="22"/>
                <w:szCs w:val="22"/>
              </w:rPr>
              <w:t>Tuesday 17</w:t>
            </w:r>
            <w:r w:rsidR="00E6389B" w:rsidRPr="00E6389B">
              <w:rPr>
                <w:rFonts w:asciiTheme="minorHAnsi" w:eastAsia="Times New Roman" w:hAnsiTheme="minorHAnsi" w:cstheme="minorHAnsi"/>
                <w:sz w:val="22"/>
                <w:szCs w:val="22"/>
                <w:vertAlign w:val="superscript"/>
              </w:rPr>
              <w:t>th</w:t>
            </w:r>
            <w:r w:rsidR="00E6389B">
              <w:rPr>
                <w:rFonts w:asciiTheme="minorHAnsi" w:eastAsia="Times New Roman" w:hAnsiTheme="minorHAnsi" w:cstheme="minorHAnsi"/>
                <w:sz w:val="22"/>
                <w:szCs w:val="22"/>
              </w:rPr>
              <w:t xml:space="preserve"> </w:t>
            </w:r>
            <w:r w:rsidRPr="009C1BE0">
              <w:rPr>
                <w:rFonts w:asciiTheme="minorHAnsi" w:eastAsia="Times New Roman" w:hAnsiTheme="minorHAnsi" w:cstheme="minorHAnsi"/>
                <w:sz w:val="22"/>
                <w:szCs w:val="22"/>
              </w:rPr>
              <w:t>November 2020 - ESR &amp; Learning Logs</w:t>
            </w:r>
          </w:p>
          <w:p w14:paraId="13AD9A91" w14:textId="7FA63D52" w:rsidR="001D2A5B" w:rsidRPr="004845FB" w:rsidRDefault="001D2A5B" w:rsidP="004845FB">
            <w:pPr>
              <w:rPr>
                <w:rFonts w:asciiTheme="minorHAnsi" w:eastAsia="Times New Roman" w:hAnsiTheme="minorHAnsi" w:cstheme="minorHAnsi"/>
              </w:rPr>
            </w:pPr>
          </w:p>
        </w:tc>
      </w:tr>
      <w:tr w:rsidR="00B5785A" w:rsidRPr="002813EB" w14:paraId="1EB43CD2" w14:textId="77777777" w:rsidTr="00CE6ACA">
        <w:tc>
          <w:tcPr>
            <w:tcW w:w="10490" w:type="dxa"/>
          </w:tcPr>
          <w:p w14:paraId="63B4A0D2" w14:textId="77777777" w:rsidR="00591DDD" w:rsidRPr="00E45FD6" w:rsidRDefault="00591DDD" w:rsidP="009C2323">
            <w:pPr>
              <w:rPr>
                <w:rFonts w:asciiTheme="minorHAnsi" w:eastAsia="Times New Roman" w:hAnsiTheme="minorHAnsi" w:cstheme="minorHAnsi"/>
                <w:b/>
                <w:bCs/>
              </w:rPr>
            </w:pPr>
          </w:p>
          <w:p w14:paraId="503582B1" w14:textId="70401CA3" w:rsidR="00CE6ACA" w:rsidRPr="00E45FD6" w:rsidRDefault="00B5785A" w:rsidP="00CE6ACA">
            <w:pPr>
              <w:ind w:left="2880"/>
              <w:rPr>
                <w:rFonts w:asciiTheme="minorHAnsi" w:eastAsia="Times New Roman" w:hAnsiTheme="minorHAnsi" w:cstheme="minorHAnsi"/>
                <w:b/>
                <w:bCs/>
                <w:sz w:val="24"/>
                <w:szCs w:val="24"/>
                <w:u w:val="single"/>
              </w:rPr>
            </w:pPr>
            <w:r w:rsidRPr="00E45FD6">
              <w:rPr>
                <w:rFonts w:asciiTheme="minorHAnsi" w:eastAsia="Times New Roman" w:hAnsiTheme="minorHAnsi" w:cstheme="minorHAnsi"/>
                <w:b/>
                <w:bCs/>
                <w:sz w:val="24"/>
                <w:szCs w:val="24"/>
                <w:u w:val="single"/>
              </w:rPr>
              <w:t xml:space="preserve">Combined Supervisors course </w:t>
            </w:r>
          </w:p>
          <w:p w14:paraId="66979B4A" w14:textId="77777777" w:rsidR="00CE6ACA" w:rsidRPr="00E45FD6" w:rsidRDefault="00CE6ACA" w:rsidP="00CE6ACA">
            <w:pPr>
              <w:ind w:left="2160"/>
              <w:rPr>
                <w:rFonts w:asciiTheme="minorHAnsi" w:eastAsia="Times New Roman" w:hAnsiTheme="minorHAnsi" w:cstheme="minorHAnsi"/>
                <w:b/>
                <w:bCs/>
                <w:u w:val="single"/>
              </w:rPr>
            </w:pPr>
          </w:p>
          <w:p w14:paraId="7FB951A8" w14:textId="351655CF" w:rsidR="00B5785A" w:rsidRPr="00E45FD6" w:rsidRDefault="00CE6ACA" w:rsidP="006D7004">
            <w:pPr>
              <w:jc w:val="both"/>
              <w:rPr>
                <w:rFonts w:asciiTheme="minorHAnsi" w:eastAsia="Times New Roman" w:hAnsiTheme="minorHAnsi" w:cstheme="minorHAnsi"/>
                <w:bCs/>
              </w:rPr>
            </w:pPr>
            <w:r w:rsidRPr="00E45FD6">
              <w:rPr>
                <w:rFonts w:asciiTheme="minorHAnsi" w:eastAsia="Times New Roman" w:hAnsiTheme="minorHAnsi" w:cstheme="minorHAnsi"/>
                <w:b/>
              </w:rPr>
              <w:t>What is about</w:t>
            </w:r>
            <w:r w:rsidRPr="00E45FD6">
              <w:rPr>
                <w:rFonts w:asciiTheme="minorHAnsi" w:eastAsia="Times New Roman" w:hAnsiTheme="minorHAnsi" w:cstheme="minorHAnsi"/>
              </w:rPr>
              <w:t xml:space="preserve">: </w:t>
            </w:r>
            <w:r w:rsidR="00B5785A" w:rsidRPr="00E45FD6">
              <w:rPr>
                <w:rFonts w:asciiTheme="minorHAnsi" w:eastAsia="Times New Roman" w:hAnsiTheme="minorHAnsi" w:cstheme="minorHAnsi"/>
                <w:bCs/>
              </w:rPr>
              <w:t xml:space="preserve">for new and existing OOH supervisors, prospective foundation supervisors and non-Trainers in approved GP training practices who wish to get more involved in GP training. </w:t>
            </w:r>
          </w:p>
          <w:p w14:paraId="2C1AB418" w14:textId="228B8955" w:rsidR="00B5785A" w:rsidRPr="00E45FD6" w:rsidRDefault="00B5785A" w:rsidP="006D7004">
            <w:pPr>
              <w:jc w:val="both"/>
              <w:rPr>
                <w:rFonts w:asciiTheme="minorHAnsi" w:hAnsiTheme="minorHAnsi" w:cstheme="minorHAnsi"/>
                <w:b/>
                <w:bCs/>
              </w:rPr>
            </w:pPr>
            <w:r w:rsidRPr="00E45FD6">
              <w:rPr>
                <w:rFonts w:asciiTheme="minorHAnsi" w:hAnsiTheme="minorHAnsi" w:cstheme="minorHAnsi"/>
                <w:b/>
                <w:bCs/>
              </w:rPr>
              <w:t>The (core) morning session attended by all of the above except for existing OOH supervisors (who only attend the</w:t>
            </w:r>
            <w:r w:rsidR="009C2323" w:rsidRPr="00E45FD6">
              <w:rPr>
                <w:rFonts w:asciiTheme="minorHAnsi" w:hAnsiTheme="minorHAnsi" w:cstheme="minorHAnsi"/>
                <w:b/>
                <w:bCs/>
              </w:rPr>
              <w:t xml:space="preserve"> OOH</w:t>
            </w:r>
            <w:r w:rsidRPr="00E45FD6">
              <w:rPr>
                <w:rFonts w:asciiTheme="minorHAnsi" w:hAnsiTheme="minorHAnsi" w:cstheme="minorHAnsi"/>
                <w:b/>
                <w:bCs/>
              </w:rPr>
              <w:t xml:space="preserve"> afternoon session as a refresher</w:t>
            </w:r>
            <w:r w:rsidR="009C2323" w:rsidRPr="00E45FD6">
              <w:rPr>
                <w:rFonts w:asciiTheme="minorHAnsi" w:hAnsiTheme="minorHAnsi" w:cstheme="minorHAnsi"/>
                <w:b/>
                <w:bCs/>
              </w:rPr>
              <w:t>)</w:t>
            </w:r>
            <w:r w:rsidRPr="00E45FD6">
              <w:rPr>
                <w:rFonts w:asciiTheme="minorHAnsi" w:hAnsiTheme="minorHAnsi" w:cstheme="minorHAnsi"/>
                <w:b/>
                <w:bCs/>
              </w:rPr>
              <w:t xml:space="preserve">. </w:t>
            </w:r>
          </w:p>
          <w:p w14:paraId="16A45040" w14:textId="38A75AE0" w:rsidR="009C2323" w:rsidRPr="00E45FD6" w:rsidRDefault="009C2323" w:rsidP="009C2323">
            <w:pPr>
              <w:rPr>
                <w:rFonts w:asciiTheme="minorHAnsi" w:hAnsiTheme="minorHAnsi" w:cstheme="minorHAnsi"/>
                <w:b/>
                <w:bCs/>
              </w:rPr>
            </w:pPr>
          </w:p>
          <w:p w14:paraId="075622FD" w14:textId="1C044F00" w:rsidR="009C2323" w:rsidRPr="00E45FD6" w:rsidRDefault="009C2323" w:rsidP="009C2323">
            <w:pPr>
              <w:rPr>
                <w:rFonts w:asciiTheme="minorHAnsi" w:hAnsiTheme="minorHAnsi" w:cstheme="minorHAnsi"/>
                <w:bCs/>
              </w:rPr>
            </w:pPr>
            <w:r w:rsidRPr="00E45FD6">
              <w:rPr>
                <w:rFonts w:asciiTheme="minorHAnsi" w:hAnsiTheme="minorHAnsi" w:cstheme="minorHAnsi"/>
                <w:b/>
                <w:bCs/>
              </w:rPr>
              <w:t>Facilitated by</w:t>
            </w:r>
            <w:r w:rsidRPr="00E45FD6">
              <w:rPr>
                <w:rFonts w:asciiTheme="minorHAnsi" w:hAnsiTheme="minorHAnsi" w:cstheme="minorHAnsi"/>
                <w:bCs/>
              </w:rPr>
              <w:t xml:space="preserve"> </w:t>
            </w:r>
            <w:r w:rsidR="00591DDD" w:rsidRPr="00E45FD6">
              <w:rPr>
                <w:rFonts w:asciiTheme="minorHAnsi" w:hAnsiTheme="minorHAnsi" w:cstheme="minorHAnsi"/>
                <w:bCs/>
              </w:rPr>
              <w:t>Tamara Cunningham and Anna Magnusson – PDs, Reading</w:t>
            </w:r>
          </w:p>
          <w:p w14:paraId="177BD67C" w14:textId="77777777" w:rsidR="00B5785A" w:rsidRPr="00E45FD6" w:rsidRDefault="00B5785A" w:rsidP="009C2323">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A very brief look at how adults learn.</w:t>
            </w:r>
          </w:p>
          <w:p w14:paraId="04E01DC1" w14:textId="77777777" w:rsidR="00B5785A" w:rsidRPr="00E45FD6" w:rsidRDefault="00B5785A" w:rsidP="009C2323">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Assessment of learning needs.</w:t>
            </w:r>
          </w:p>
          <w:p w14:paraId="24E22C43" w14:textId="77777777" w:rsidR="00B5785A" w:rsidRPr="00E45FD6" w:rsidRDefault="00B5785A" w:rsidP="009C2323">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Planning &amp; delivering a tutorial.</w:t>
            </w:r>
          </w:p>
          <w:p w14:paraId="13C8D432" w14:textId="77777777" w:rsidR="00B5785A" w:rsidRPr="00E45FD6" w:rsidRDefault="00B5785A" w:rsidP="009C2323">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Principles of feedback.</w:t>
            </w:r>
          </w:p>
          <w:p w14:paraId="1A812B14" w14:textId="77777777" w:rsidR="00B5785A" w:rsidRPr="00E45FD6" w:rsidRDefault="00B5785A" w:rsidP="009C2323">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Debriefing and supervision.</w:t>
            </w:r>
          </w:p>
          <w:p w14:paraId="685E587C" w14:textId="77777777" w:rsidR="00B5785A" w:rsidRPr="00E45FD6" w:rsidRDefault="00B5785A" w:rsidP="009C2323">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Trainees in need of additional support.</w:t>
            </w:r>
          </w:p>
          <w:p w14:paraId="06756C0F" w14:textId="77777777" w:rsidR="00B5785A" w:rsidRPr="00E45FD6" w:rsidRDefault="00B5785A" w:rsidP="009C2323">
            <w:pPr>
              <w:rPr>
                <w:rFonts w:asciiTheme="minorHAnsi" w:hAnsiTheme="minorHAnsi" w:cstheme="minorHAnsi"/>
              </w:rPr>
            </w:pPr>
          </w:p>
          <w:p w14:paraId="61BF3B36" w14:textId="77777777" w:rsidR="00B5785A" w:rsidRPr="00E45FD6" w:rsidRDefault="00B5785A" w:rsidP="009C2323">
            <w:pPr>
              <w:rPr>
                <w:rFonts w:asciiTheme="minorHAnsi" w:hAnsiTheme="minorHAnsi" w:cstheme="minorHAnsi"/>
                <w:b/>
                <w:bCs/>
              </w:rPr>
            </w:pPr>
            <w:r w:rsidRPr="00E45FD6">
              <w:rPr>
                <w:rFonts w:asciiTheme="minorHAnsi" w:hAnsiTheme="minorHAnsi" w:cstheme="minorHAnsi"/>
                <w:b/>
                <w:bCs/>
              </w:rPr>
              <w:t xml:space="preserve">The afternoon sessions </w:t>
            </w:r>
          </w:p>
          <w:p w14:paraId="146BC464" w14:textId="4BF05393" w:rsidR="00591DDD" w:rsidRPr="00E45FD6" w:rsidRDefault="00B5785A" w:rsidP="00591DDD">
            <w:pPr>
              <w:ind w:left="360"/>
              <w:rPr>
                <w:rFonts w:asciiTheme="minorHAnsi" w:hAnsiTheme="minorHAnsi" w:cstheme="minorHAnsi"/>
                <w:bCs/>
                <w:u w:val="single"/>
              </w:rPr>
            </w:pPr>
            <w:r w:rsidRPr="00E45FD6">
              <w:rPr>
                <w:rFonts w:asciiTheme="minorHAnsi" w:eastAsia="Times New Roman" w:hAnsiTheme="minorHAnsi" w:cstheme="minorHAnsi"/>
                <w:i/>
                <w:iCs/>
                <w:u w:val="single"/>
                <w:lang w:eastAsia="en-GB"/>
              </w:rPr>
              <w:t>The ‘training for non-Trainers’ stream</w:t>
            </w:r>
          </w:p>
          <w:p w14:paraId="6F98E7B4" w14:textId="77777777" w:rsidR="00DC2426" w:rsidRPr="00E45FD6" w:rsidRDefault="00B5785A" w:rsidP="00DC2426">
            <w:pPr>
              <w:pStyle w:val="ListParagraph"/>
              <w:numPr>
                <w:ilvl w:val="0"/>
                <w:numId w:val="38"/>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The GP ePortfolio</w:t>
            </w:r>
          </w:p>
          <w:p w14:paraId="3D038557" w14:textId="77777777" w:rsidR="00DC2426" w:rsidRPr="00E45FD6" w:rsidRDefault="00B5785A" w:rsidP="00DC2426">
            <w:pPr>
              <w:pStyle w:val="ListParagraph"/>
              <w:numPr>
                <w:ilvl w:val="0"/>
                <w:numId w:val="38"/>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GP WPBA</w:t>
            </w:r>
          </w:p>
          <w:p w14:paraId="24750013" w14:textId="481DDF12" w:rsidR="00B5785A" w:rsidRPr="00E45FD6" w:rsidRDefault="00B5785A" w:rsidP="00DC2426">
            <w:pPr>
              <w:pStyle w:val="ListParagraph"/>
              <w:numPr>
                <w:ilvl w:val="0"/>
                <w:numId w:val="38"/>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The trainee timetable</w:t>
            </w:r>
          </w:p>
          <w:p w14:paraId="3790AC45" w14:textId="77777777" w:rsidR="00B5785A" w:rsidRPr="00E45FD6" w:rsidRDefault="00B5785A" w:rsidP="009C2323">
            <w:pPr>
              <w:rPr>
                <w:rFonts w:asciiTheme="minorHAnsi" w:hAnsiTheme="minorHAnsi" w:cstheme="minorHAnsi"/>
              </w:rPr>
            </w:pPr>
          </w:p>
          <w:p w14:paraId="442D94DB" w14:textId="479242A8" w:rsidR="00B5785A" w:rsidRPr="00E45FD6" w:rsidRDefault="00B5785A" w:rsidP="00591DDD">
            <w:pPr>
              <w:pStyle w:val="ListParagraph"/>
              <w:ind w:left="360"/>
              <w:rPr>
                <w:rFonts w:asciiTheme="minorHAnsi" w:eastAsia="Times New Roman" w:hAnsiTheme="minorHAnsi" w:cstheme="minorHAnsi"/>
                <w:i/>
                <w:iCs/>
                <w:sz w:val="22"/>
                <w:szCs w:val="22"/>
                <w:u w:val="single"/>
              </w:rPr>
            </w:pPr>
            <w:r w:rsidRPr="00E45FD6">
              <w:rPr>
                <w:rFonts w:asciiTheme="minorHAnsi" w:eastAsia="Times New Roman" w:hAnsiTheme="minorHAnsi" w:cstheme="minorHAnsi"/>
                <w:i/>
                <w:iCs/>
                <w:sz w:val="22"/>
                <w:szCs w:val="22"/>
                <w:u w:val="single"/>
              </w:rPr>
              <w:t xml:space="preserve">The </w:t>
            </w:r>
            <w:proofErr w:type="spellStart"/>
            <w:r w:rsidRPr="00E45FD6">
              <w:rPr>
                <w:rFonts w:asciiTheme="minorHAnsi" w:eastAsia="Times New Roman" w:hAnsiTheme="minorHAnsi" w:cstheme="minorHAnsi"/>
                <w:i/>
                <w:iCs/>
                <w:sz w:val="22"/>
                <w:szCs w:val="22"/>
                <w:u w:val="single"/>
              </w:rPr>
              <w:t>‘foundation</w:t>
            </w:r>
            <w:proofErr w:type="spellEnd"/>
            <w:r w:rsidRPr="00E45FD6">
              <w:rPr>
                <w:rFonts w:asciiTheme="minorHAnsi" w:eastAsia="Times New Roman" w:hAnsiTheme="minorHAnsi" w:cstheme="minorHAnsi"/>
                <w:i/>
                <w:iCs/>
                <w:sz w:val="22"/>
                <w:szCs w:val="22"/>
                <w:u w:val="single"/>
              </w:rPr>
              <w:t xml:space="preserve"> supervisors’ stream </w:t>
            </w:r>
          </w:p>
          <w:p w14:paraId="28A10135" w14:textId="77777777" w:rsidR="00DC2426" w:rsidRPr="00E45FD6" w:rsidRDefault="00B5785A" w:rsidP="00DC2426">
            <w:pPr>
              <w:pStyle w:val="ListParagraph"/>
              <w:numPr>
                <w:ilvl w:val="0"/>
                <w:numId w:val="39"/>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The foundation trainee timetable.</w:t>
            </w:r>
          </w:p>
          <w:p w14:paraId="6E5C3FEF" w14:textId="77777777" w:rsidR="00DC2426" w:rsidRPr="00E45FD6" w:rsidRDefault="00B5785A" w:rsidP="00DC2426">
            <w:pPr>
              <w:pStyle w:val="ListParagraph"/>
              <w:numPr>
                <w:ilvl w:val="0"/>
                <w:numId w:val="39"/>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The foundation ePortfolio.</w:t>
            </w:r>
          </w:p>
          <w:p w14:paraId="273AB9F4" w14:textId="77777777" w:rsidR="00DC2426" w:rsidRPr="00E45FD6" w:rsidRDefault="00B5785A" w:rsidP="00DC2426">
            <w:pPr>
              <w:pStyle w:val="ListParagraph"/>
              <w:numPr>
                <w:ilvl w:val="0"/>
                <w:numId w:val="39"/>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The roles of the CS, ES, and TPD.</w:t>
            </w:r>
          </w:p>
          <w:p w14:paraId="134E18AF" w14:textId="77777777" w:rsidR="00DC2426" w:rsidRPr="00E45FD6" w:rsidRDefault="00B5785A" w:rsidP="00DC2426">
            <w:pPr>
              <w:pStyle w:val="ListParagraph"/>
              <w:numPr>
                <w:ilvl w:val="0"/>
                <w:numId w:val="39"/>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Foundation ARCP.</w:t>
            </w:r>
          </w:p>
          <w:p w14:paraId="2C1582D2" w14:textId="04F3AD5A" w:rsidR="00B5785A" w:rsidRPr="00E45FD6" w:rsidRDefault="00B5785A" w:rsidP="00DC2426">
            <w:pPr>
              <w:pStyle w:val="ListParagraph"/>
              <w:numPr>
                <w:ilvl w:val="0"/>
                <w:numId w:val="39"/>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Foundation supervised learning events.</w:t>
            </w:r>
          </w:p>
          <w:p w14:paraId="50487952" w14:textId="77777777" w:rsidR="00B5785A" w:rsidRPr="00E45FD6" w:rsidRDefault="00B5785A" w:rsidP="009C2323">
            <w:pPr>
              <w:rPr>
                <w:rFonts w:asciiTheme="minorHAnsi" w:hAnsiTheme="minorHAnsi" w:cstheme="minorHAnsi"/>
              </w:rPr>
            </w:pPr>
          </w:p>
          <w:p w14:paraId="07632020" w14:textId="2F269DD6" w:rsidR="00B5785A" w:rsidRPr="00E45FD6" w:rsidRDefault="00B5785A" w:rsidP="00591DDD">
            <w:pPr>
              <w:ind w:left="360"/>
              <w:rPr>
                <w:rFonts w:asciiTheme="minorHAnsi" w:eastAsia="Times New Roman" w:hAnsiTheme="minorHAnsi" w:cstheme="minorHAnsi"/>
                <w:i/>
                <w:iCs/>
                <w:u w:val="single"/>
              </w:rPr>
            </w:pPr>
            <w:r w:rsidRPr="00E45FD6">
              <w:rPr>
                <w:rFonts w:asciiTheme="minorHAnsi" w:eastAsia="Times New Roman" w:hAnsiTheme="minorHAnsi" w:cstheme="minorHAnsi"/>
                <w:i/>
                <w:iCs/>
                <w:u w:val="single"/>
              </w:rPr>
              <w:t xml:space="preserve">The OOH </w:t>
            </w:r>
            <w:r w:rsidR="00591DDD" w:rsidRPr="00E45FD6">
              <w:rPr>
                <w:rFonts w:asciiTheme="minorHAnsi" w:eastAsia="Times New Roman" w:hAnsiTheme="minorHAnsi" w:cstheme="minorHAnsi"/>
                <w:i/>
                <w:iCs/>
                <w:u w:val="single"/>
              </w:rPr>
              <w:t>supervisors’</w:t>
            </w:r>
            <w:r w:rsidRPr="00E45FD6">
              <w:rPr>
                <w:rFonts w:asciiTheme="minorHAnsi" w:eastAsia="Times New Roman" w:hAnsiTheme="minorHAnsi" w:cstheme="minorHAnsi"/>
                <w:i/>
                <w:iCs/>
                <w:u w:val="single"/>
              </w:rPr>
              <w:t xml:space="preserve"> stream</w:t>
            </w:r>
          </w:p>
          <w:p w14:paraId="5654E7A6" w14:textId="77777777" w:rsidR="00F7257B" w:rsidRPr="00E45FD6" w:rsidRDefault="00B5785A" w:rsidP="00F7257B">
            <w:pPr>
              <w:pStyle w:val="ListParagraph"/>
              <w:numPr>
                <w:ilvl w:val="0"/>
                <w:numId w:val="37"/>
              </w:numPr>
              <w:rPr>
                <w:rFonts w:asciiTheme="minorHAnsi" w:eastAsia="Times New Roman" w:hAnsiTheme="minorHAnsi" w:cstheme="minorHAnsi"/>
                <w:i/>
                <w:iCs/>
                <w:sz w:val="22"/>
                <w:szCs w:val="22"/>
                <w:u w:val="single"/>
              </w:rPr>
            </w:pPr>
            <w:r w:rsidRPr="00E45FD6">
              <w:rPr>
                <w:rFonts w:asciiTheme="minorHAnsi" w:eastAsia="Times New Roman" w:hAnsiTheme="minorHAnsi" w:cstheme="minorHAnsi"/>
                <w:sz w:val="22"/>
                <w:szCs w:val="22"/>
              </w:rPr>
              <w:t>(New OOH supervisors do the full day, those doing a refresher do the afternoon only)</w:t>
            </w:r>
          </w:p>
          <w:p w14:paraId="12D10E3F" w14:textId="77777777" w:rsidR="00F7257B" w:rsidRPr="00E45FD6" w:rsidRDefault="00B5785A" w:rsidP="00F7257B">
            <w:pPr>
              <w:pStyle w:val="ListParagraph"/>
              <w:numPr>
                <w:ilvl w:val="0"/>
                <w:numId w:val="37"/>
              </w:numPr>
              <w:rPr>
                <w:rFonts w:asciiTheme="minorHAnsi" w:eastAsia="Times New Roman" w:hAnsiTheme="minorHAnsi" w:cstheme="minorHAnsi"/>
                <w:i/>
                <w:iCs/>
                <w:sz w:val="22"/>
                <w:szCs w:val="22"/>
                <w:u w:val="single"/>
              </w:rPr>
            </w:pPr>
            <w:r w:rsidRPr="00E45FD6">
              <w:rPr>
                <w:rFonts w:asciiTheme="minorHAnsi" w:eastAsia="Times New Roman" w:hAnsiTheme="minorHAnsi" w:cstheme="minorHAnsi"/>
                <w:sz w:val="22"/>
                <w:szCs w:val="22"/>
              </w:rPr>
              <w:t>MRCGP OOH requirements + MRCGP Update.</w:t>
            </w:r>
          </w:p>
          <w:p w14:paraId="50BA489F" w14:textId="77777777" w:rsidR="00F7257B" w:rsidRPr="00E45FD6" w:rsidRDefault="00B5785A" w:rsidP="00F7257B">
            <w:pPr>
              <w:pStyle w:val="ListParagraph"/>
              <w:numPr>
                <w:ilvl w:val="0"/>
                <w:numId w:val="37"/>
              </w:numPr>
              <w:rPr>
                <w:rFonts w:asciiTheme="minorHAnsi" w:eastAsia="Times New Roman" w:hAnsiTheme="minorHAnsi" w:cstheme="minorHAnsi"/>
                <w:i/>
                <w:iCs/>
                <w:sz w:val="22"/>
                <w:szCs w:val="22"/>
                <w:u w:val="single"/>
              </w:rPr>
            </w:pPr>
            <w:r w:rsidRPr="00E45FD6">
              <w:rPr>
                <w:rFonts w:asciiTheme="minorHAnsi" w:eastAsia="Times New Roman" w:hAnsiTheme="minorHAnsi" w:cstheme="minorHAnsi"/>
                <w:sz w:val="22"/>
                <w:szCs w:val="22"/>
              </w:rPr>
              <w:t>How OOH training is different to in-hours training.</w:t>
            </w:r>
          </w:p>
          <w:p w14:paraId="6EFC4E2F" w14:textId="77777777" w:rsidR="00F7257B" w:rsidRPr="00E45FD6" w:rsidRDefault="00B5785A" w:rsidP="00F7257B">
            <w:pPr>
              <w:pStyle w:val="ListParagraph"/>
              <w:numPr>
                <w:ilvl w:val="0"/>
                <w:numId w:val="37"/>
              </w:numPr>
              <w:rPr>
                <w:rFonts w:asciiTheme="minorHAnsi" w:eastAsia="Times New Roman" w:hAnsiTheme="minorHAnsi" w:cstheme="minorHAnsi"/>
                <w:i/>
                <w:iCs/>
                <w:sz w:val="22"/>
                <w:szCs w:val="22"/>
                <w:u w:val="single"/>
              </w:rPr>
            </w:pPr>
            <w:r w:rsidRPr="00E45FD6">
              <w:rPr>
                <w:rFonts w:asciiTheme="minorHAnsi" w:eastAsia="Times New Roman" w:hAnsiTheme="minorHAnsi" w:cstheme="minorHAnsi"/>
                <w:sz w:val="22"/>
                <w:szCs w:val="22"/>
              </w:rPr>
              <w:t>Supervision and debriefing arrangements in OOH.</w:t>
            </w:r>
          </w:p>
          <w:p w14:paraId="0941F677" w14:textId="77777777" w:rsidR="00F7257B" w:rsidRPr="00E45FD6" w:rsidRDefault="00B5785A" w:rsidP="00F7257B">
            <w:pPr>
              <w:pStyle w:val="ListParagraph"/>
              <w:numPr>
                <w:ilvl w:val="0"/>
                <w:numId w:val="37"/>
              </w:numPr>
              <w:rPr>
                <w:rFonts w:asciiTheme="minorHAnsi" w:eastAsia="Times New Roman" w:hAnsiTheme="minorHAnsi" w:cstheme="minorHAnsi"/>
                <w:i/>
                <w:iCs/>
                <w:sz w:val="22"/>
                <w:szCs w:val="22"/>
                <w:u w:val="single"/>
              </w:rPr>
            </w:pPr>
            <w:r w:rsidRPr="00E45FD6">
              <w:rPr>
                <w:rFonts w:asciiTheme="minorHAnsi" w:eastAsia="Times New Roman" w:hAnsiTheme="minorHAnsi" w:cstheme="minorHAnsi"/>
                <w:sz w:val="22"/>
                <w:szCs w:val="22"/>
              </w:rPr>
              <w:t>Case studies and group discussions.</w:t>
            </w:r>
          </w:p>
          <w:p w14:paraId="304A7D61" w14:textId="463A1899" w:rsidR="007A49DD" w:rsidRPr="00E45FD6" w:rsidRDefault="00B5785A" w:rsidP="00F7257B">
            <w:pPr>
              <w:pStyle w:val="ListParagraph"/>
              <w:numPr>
                <w:ilvl w:val="0"/>
                <w:numId w:val="37"/>
              </w:numPr>
              <w:rPr>
                <w:rFonts w:asciiTheme="minorHAnsi" w:eastAsia="Times New Roman" w:hAnsiTheme="minorHAnsi" w:cstheme="minorHAnsi"/>
                <w:i/>
                <w:iCs/>
                <w:sz w:val="22"/>
                <w:szCs w:val="22"/>
                <w:u w:val="single"/>
              </w:rPr>
            </w:pPr>
            <w:r w:rsidRPr="00E45FD6">
              <w:rPr>
                <w:rFonts w:asciiTheme="minorHAnsi" w:eastAsia="Times New Roman" w:hAnsiTheme="minorHAnsi" w:cstheme="minorHAnsi"/>
                <w:sz w:val="22"/>
                <w:szCs w:val="22"/>
              </w:rPr>
              <w:t>Completion of the OOH day and foundation day is a mandatory requirement for those wishing to supervise trainees.</w:t>
            </w:r>
          </w:p>
          <w:p w14:paraId="3DCE76A8" w14:textId="77777777" w:rsidR="00DC2426" w:rsidRPr="00E45FD6" w:rsidRDefault="00DC2426" w:rsidP="00DC2426">
            <w:pPr>
              <w:pStyle w:val="ListParagraph"/>
              <w:ind w:left="1080"/>
              <w:rPr>
                <w:rFonts w:asciiTheme="minorHAnsi" w:eastAsia="Times New Roman" w:hAnsiTheme="minorHAnsi" w:cstheme="minorHAnsi"/>
                <w:i/>
                <w:iCs/>
                <w:sz w:val="22"/>
                <w:szCs w:val="22"/>
                <w:u w:val="single"/>
              </w:rPr>
            </w:pPr>
          </w:p>
          <w:p w14:paraId="398894FE" w14:textId="77777777" w:rsidR="00B5785A" w:rsidRPr="00E45FD6" w:rsidRDefault="00B5785A" w:rsidP="009C2323">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Frequency</w:t>
            </w:r>
            <w:r w:rsidRPr="00E45FD6">
              <w:rPr>
                <w:rFonts w:asciiTheme="minorHAnsi" w:eastAsia="Times New Roman" w:hAnsiTheme="minorHAnsi" w:cstheme="minorHAnsi"/>
                <w:sz w:val="22"/>
                <w:szCs w:val="22"/>
              </w:rPr>
              <w:t>: Run 4 times a year</w:t>
            </w:r>
          </w:p>
          <w:p w14:paraId="58A64677" w14:textId="2CCC6E7F" w:rsidR="007A49DD" w:rsidRPr="00E45FD6" w:rsidRDefault="00B5785A" w:rsidP="00F7257B">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Course duration</w:t>
            </w:r>
            <w:r w:rsidRPr="00E45FD6">
              <w:rPr>
                <w:rFonts w:asciiTheme="minorHAnsi" w:eastAsia="Times New Roman" w:hAnsiTheme="minorHAnsi" w:cstheme="minorHAnsi"/>
                <w:sz w:val="22"/>
                <w:szCs w:val="22"/>
              </w:rPr>
              <w:t>: 1 day</w:t>
            </w:r>
          </w:p>
          <w:p w14:paraId="61DF7E8A" w14:textId="77777777" w:rsidR="007A49DD" w:rsidRPr="00E45FD6" w:rsidRDefault="00B5785A" w:rsidP="009C2323">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Leads</w:t>
            </w:r>
            <w:r w:rsidRPr="00E45FD6">
              <w:rPr>
                <w:rFonts w:asciiTheme="minorHAnsi" w:eastAsia="Times New Roman" w:hAnsiTheme="minorHAnsi" w:cstheme="minorHAnsi"/>
                <w:sz w:val="22"/>
                <w:szCs w:val="22"/>
              </w:rPr>
              <w:t xml:space="preserve">: </w:t>
            </w:r>
          </w:p>
          <w:p w14:paraId="33891D79" w14:textId="2C2AD5F8" w:rsidR="007A49DD" w:rsidRPr="00E45FD6" w:rsidRDefault="00B5785A" w:rsidP="007A49DD">
            <w:pPr>
              <w:pStyle w:val="ListParagraph"/>
              <w:numPr>
                <w:ilvl w:val="0"/>
                <w:numId w:val="29"/>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 xml:space="preserve">Anna Magnusson PD, PSU Coach, Trainer </w:t>
            </w:r>
            <w:r w:rsidR="001D2A5B" w:rsidRPr="00E45FD6">
              <w:rPr>
                <w:rFonts w:asciiTheme="minorHAnsi" w:eastAsia="Times New Roman" w:hAnsiTheme="minorHAnsi" w:cstheme="minorHAnsi"/>
                <w:sz w:val="22"/>
                <w:szCs w:val="22"/>
              </w:rPr>
              <w:t>&amp; Tamara</w:t>
            </w:r>
            <w:r w:rsidRPr="00E45FD6">
              <w:rPr>
                <w:rFonts w:asciiTheme="minorHAnsi" w:eastAsia="Times New Roman" w:hAnsiTheme="minorHAnsi" w:cstheme="minorHAnsi"/>
                <w:sz w:val="22"/>
                <w:szCs w:val="22"/>
              </w:rPr>
              <w:t xml:space="preserve"> Cunningham, Trainer, PD, Appraiser (morning and the afternoon training for non-Trainers stream)</w:t>
            </w:r>
          </w:p>
          <w:p w14:paraId="441CAED9" w14:textId="6C502CF0" w:rsidR="007A49DD" w:rsidRPr="00E45FD6" w:rsidRDefault="00B5785A" w:rsidP="007A49DD">
            <w:pPr>
              <w:pStyle w:val="ListParagraph"/>
              <w:numPr>
                <w:ilvl w:val="0"/>
                <w:numId w:val="29"/>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 xml:space="preserve">Mark Reed, </w:t>
            </w:r>
            <w:r w:rsidR="001D2A5B" w:rsidRPr="00E45FD6">
              <w:rPr>
                <w:rFonts w:asciiTheme="minorHAnsi" w:eastAsia="Times New Roman" w:hAnsiTheme="minorHAnsi" w:cstheme="minorHAnsi"/>
                <w:sz w:val="22"/>
                <w:szCs w:val="22"/>
              </w:rPr>
              <w:t>PD,</w:t>
            </w:r>
            <w:r w:rsidRPr="00E45FD6">
              <w:rPr>
                <w:rFonts w:asciiTheme="minorHAnsi" w:eastAsia="Times New Roman" w:hAnsiTheme="minorHAnsi" w:cstheme="minorHAnsi"/>
                <w:sz w:val="22"/>
                <w:szCs w:val="22"/>
              </w:rPr>
              <w:t xml:space="preserve"> Trainer</w:t>
            </w:r>
            <w:r w:rsidR="00591DDD" w:rsidRPr="00E45FD6">
              <w:rPr>
                <w:rFonts w:asciiTheme="minorHAnsi" w:eastAsia="Times New Roman" w:hAnsiTheme="minorHAnsi" w:cstheme="minorHAnsi"/>
                <w:sz w:val="22"/>
                <w:szCs w:val="22"/>
              </w:rPr>
              <w:t xml:space="preserve"> and CSA examiner</w:t>
            </w:r>
            <w:r w:rsidRPr="00E45FD6">
              <w:rPr>
                <w:rFonts w:asciiTheme="minorHAnsi" w:eastAsia="Times New Roman" w:hAnsiTheme="minorHAnsi" w:cstheme="minorHAnsi"/>
                <w:sz w:val="22"/>
                <w:szCs w:val="22"/>
              </w:rPr>
              <w:t xml:space="preserve"> (the afternoon OOH stream)</w:t>
            </w:r>
          </w:p>
          <w:p w14:paraId="345A1E13" w14:textId="6EAAB9DC" w:rsidR="00A24554" w:rsidRPr="00AE4F5F" w:rsidRDefault="00591DDD" w:rsidP="00A24554">
            <w:pPr>
              <w:pStyle w:val="ListParagraph"/>
              <w:numPr>
                <w:ilvl w:val="0"/>
                <w:numId w:val="29"/>
              </w:numPr>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Kate Staveley, AD for Bucks and GP/Foundation PD</w:t>
            </w:r>
            <w:r w:rsidR="00B5785A" w:rsidRPr="00E45FD6">
              <w:rPr>
                <w:rFonts w:asciiTheme="minorHAnsi" w:eastAsia="Times New Roman" w:hAnsiTheme="minorHAnsi" w:cstheme="minorHAnsi"/>
                <w:sz w:val="22"/>
                <w:szCs w:val="22"/>
              </w:rPr>
              <w:t xml:space="preserve"> (the afternoon foundation stream)</w:t>
            </w:r>
          </w:p>
          <w:p w14:paraId="77CAD43D" w14:textId="262A47AE" w:rsidR="00591DDD" w:rsidRPr="00E45FD6" w:rsidRDefault="00B5785A" w:rsidP="00591DDD">
            <w:pPr>
              <w:pStyle w:val="ListParagraph"/>
              <w:numPr>
                <w:ilvl w:val="0"/>
                <w:numId w:val="26"/>
              </w:numPr>
              <w:rPr>
                <w:rStyle w:val="Hyperlink"/>
                <w:rFonts w:asciiTheme="minorHAnsi" w:eastAsia="Times New Roman" w:hAnsiTheme="minorHAnsi" w:cstheme="minorHAnsi"/>
                <w:color w:val="auto"/>
                <w:sz w:val="22"/>
                <w:szCs w:val="22"/>
                <w:u w:val="none"/>
              </w:rPr>
            </w:pPr>
            <w:r w:rsidRPr="00E45FD6">
              <w:rPr>
                <w:rFonts w:asciiTheme="minorHAnsi" w:eastAsia="Times New Roman" w:hAnsiTheme="minorHAnsi" w:cstheme="minorHAnsi"/>
                <w:b/>
                <w:sz w:val="22"/>
                <w:szCs w:val="22"/>
              </w:rPr>
              <w:t>Book</w:t>
            </w:r>
            <w:r w:rsidRPr="00E45FD6">
              <w:rPr>
                <w:rFonts w:asciiTheme="minorHAnsi" w:eastAsia="Times New Roman" w:hAnsiTheme="minorHAnsi" w:cstheme="minorHAnsi"/>
                <w:sz w:val="22"/>
                <w:szCs w:val="22"/>
              </w:rPr>
              <w:t xml:space="preserve"> by emailing </w:t>
            </w:r>
            <w:hyperlink r:id="rId14" w:history="1">
              <w:r w:rsidRPr="00E45FD6">
                <w:rPr>
                  <w:rStyle w:val="Hyperlink"/>
                  <w:rFonts w:asciiTheme="minorHAnsi" w:hAnsiTheme="minorHAnsi" w:cstheme="minorHAnsi"/>
                  <w:sz w:val="22"/>
                  <w:szCs w:val="22"/>
                </w:rPr>
                <w:t>gpadmin.TV@hee.nhs.uk</w:t>
              </w:r>
            </w:hyperlink>
          </w:p>
          <w:p w14:paraId="1AEA4FA4" w14:textId="77777777" w:rsidR="00CE6ACA" w:rsidRPr="00E45FD6" w:rsidRDefault="00CE6ACA" w:rsidP="00CE6ACA">
            <w:pPr>
              <w:pStyle w:val="ListParagraph"/>
              <w:rPr>
                <w:rFonts w:asciiTheme="minorHAnsi" w:eastAsia="Times New Roman" w:hAnsiTheme="minorHAnsi" w:cstheme="minorHAnsi"/>
                <w:sz w:val="22"/>
                <w:szCs w:val="22"/>
              </w:rPr>
            </w:pPr>
          </w:p>
          <w:p w14:paraId="61F3749B" w14:textId="77777777" w:rsidR="007A49DD" w:rsidRPr="00E45FD6" w:rsidRDefault="00591DDD" w:rsidP="007A49DD">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lastRenderedPageBreak/>
              <w:t>Upcoming dates</w:t>
            </w:r>
            <w:r w:rsidRPr="00E45FD6">
              <w:rPr>
                <w:rFonts w:asciiTheme="minorHAnsi" w:eastAsia="Times New Roman" w:hAnsiTheme="minorHAnsi" w:cstheme="minorHAnsi"/>
                <w:sz w:val="22"/>
                <w:szCs w:val="22"/>
              </w:rPr>
              <w:t>:</w:t>
            </w:r>
            <w:r w:rsidR="00C96419" w:rsidRPr="00E45FD6">
              <w:rPr>
                <w:rFonts w:asciiTheme="minorHAnsi" w:eastAsia="Times New Roman" w:hAnsiTheme="minorHAnsi" w:cstheme="minorHAnsi"/>
                <w:sz w:val="22"/>
                <w:szCs w:val="22"/>
              </w:rPr>
              <w:t xml:space="preserve"> </w:t>
            </w:r>
          </w:p>
          <w:p w14:paraId="554D4254" w14:textId="400E32D9" w:rsidR="004135B1" w:rsidRPr="004135B1" w:rsidRDefault="004135B1" w:rsidP="004135B1">
            <w:pPr>
              <w:pStyle w:val="ListParagraph"/>
              <w:numPr>
                <w:ilvl w:val="0"/>
                <w:numId w:val="30"/>
              </w:numPr>
              <w:rPr>
                <w:rFonts w:asciiTheme="minorHAnsi" w:eastAsia="Times New Roman" w:hAnsiTheme="minorHAnsi" w:cstheme="minorHAnsi"/>
                <w:sz w:val="22"/>
                <w:szCs w:val="22"/>
              </w:rPr>
            </w:pPr>
            <w:r w:rsidRPr="004135B1">
              <w:rPr>
                <w:rFonts w:asciiTheme="minorHAnsi" w:eastAsia="Times New Roman" w:hAnsiTheme="minorHAnsi" w:cstheme="minorHAnsi"/>
                <w:sz w:val="22"/>
                <w:szCs w:val="22"/>
              </w:rPr>
              <w:t>Monday 9</w:t>
            </w:r>
            <w:r w:rsidRPr="004135B1">
              <w:rPr>
                <w:rFonts w:asciiTheme="minorHAnsi" w:eastAsia="Times New Roman" w:hAnsiTheme="minorHAnsi" w:cstheme="minorHAnsi"/>
                <w:sz w:val="22"/>
                <w:szCs w:val="22"/>
                <w:vertAlign w:val="superscript"/>
              </w:rPr>
              <w:t>th</w:t>
            </w:r>
            <w:r>
              <w:rPr>
                <w:rFonts w:asciiTheme="minorHAnsi" w:eastAsia="Times New Roman" w:hAnsiTheme="minorHAnsi" w:cstheme="minorHAnsi"/>
                <w:sz w:val="22"/>
                <w:szCs w:val="22"/>
              </w:rPr>
              <w:t xml:space="preserve"> </w:t>
            </w:r>
            <w:r w:rsidRPr="004135B1">
              <w:rPr>
                <w:rFonts w:asciiTheme="minorHAnsi" w:eastAsia="Times New Roman" w:hAnsiTheme="minorHAnsi" w:cstheme="minorHAnsi"/>
                <w:sz w:val="22"/>
                <w:szCs w:val="22"/>
              </w:rPr>
              <w:t>March</w:t>
            </w:r>
            <w:r w:rsidR="00E6389B">
              <w:rPr>
                <w:rFonts w:asciiTheme="minorHAnsi" w:eastAsia="Times New Roman" w:hAnsiTheme="minorHAnsi" w:cstheme="minorHAnsi"/>
                <w:sz w:val="22"/>
                <w:szCs w:val="22"/>
              </w:rPr>
              <w:t xml:space="preserve"> 2020</w:t>
            </w:r>
          </w:p>
          <w:p w14:paraId="0FF66E8E" w14:textId="1839784B" w:rsidR="004135B1" w:rsidRPr="004135B1" w:rsidRDefault="004135B1" w:rsidP="004135B1">
            <w:pPr>
              <w:pStyle w:val="ListParagraph"/>
              <w:numPr>
                <w:ilvl w:val="0"/>
                <w:numId w:val="30"/>
              </w:numPr>
              <w:rPr>
                <w:rFonts w:asciiTheme="minorHAnsi" w:eastAsia="Times New Roman" w:hAnsiTheme="minorHAnsi" w:cstheme="minorHAnsi"/>
                <w:sz w:val="22"/>
                <w:szCs w:val="22"/>
              </w:rPr>
            </w:pPr>
            <w:r w:rsidRPr="004135B1">
              <w:rPr>
                <w:rFonts w:asciiTheme="minorHAnsi" w:eastAsia="Times New Roman" w:hAnsiTheme="minorHAnsi" w:cstheme="minorHAnsi"/>
                <w:sz w:val="22"/>
                <w:szCs w:val="22"/>
              </w:rPr>
              <w:t>Tuesday 9</w:t>
            </w:r>
            <w:r w:rsidRPr="004135B1">
              <w:rPr>
                <w:rFonts w:asciiTheme="minorHAnsi" w:eastAsia="Times New Roman" w:hAnsiTheme="minorHAnsi" w:cstheme="minorHAnsi"/>
                <w:sz w:val="22"/>
                <w:szCs w:val="22"/>
                <w:vertAlign w:val="superscript"/>
              </w:rPr>
              <w:t>th</w:t>
            </w:r>
            <w:r>
              <w:rPr>
                <w:rFonts w:asciiTheme="minorHAnsi" w:eastAsia="Times New Roman" w:hAnsiTheme="minorHAnsi" w:cstheme="minorHAnsi"/>
                <w:sz w:val="22"/>
                <w:szCs w:val="22"/>
              </w:rPr>
              <w:t xml:space="preserve"> </w:t>
            </w:r>
            <w:r w:rsidRPr="004135B1">
              <w:rPr>
                <w:rFonts w:asciiTheme="minorHAnsi" w:eastAsia="Times New Roman" w:hAnsiTheme="minorHAnsi" w:cstheme="minorHAnsi"/>
                <w:sz w:val="22"/>
                <w:szCs w:val="22"/>
              </w:rPr>
              <w:t>June</w:t>
            </w:r>
            <w:r w:rsidR="00E6389B">
              <w:rPr>
                <w:rFonts w:asciiTheme="minorHAnsi" w:eastAsia="Times New Roman" w:hAnsiTheme="minorHAnsi" w:cstheme="minorHAnsi"/>
                <w:sz w:val="22"/>
                <w:szCs w:val="22"/>
              </w:rPr>
              <w:t xml:space="preserve"> 2020</w:t>
            </w:r>
          </w:p>
          <w:p w14:paraId="7BFBEF7C" w14:textId="43DB8B8F" w:rsidR="004135B1" w:rsidRPr="004135B1" w:rsidRDefault="004135B1" w:rsidP="004135B1">
            <w:pPr>
              <w:pStyle w:val="ListParagraph"/>
              <w:numPr>
                <w:ilvl w:val="0"/>
                <w:numId w:val="30"/>
              </w:numPr>
              <w:rPr>
                <w:rFonts w:asciiTheme="minorHAnsi" w:eastAsia="Times New Roman" w:hAnsiTheme="minorHAnsi" w:cstheme="minorHAnsi"/>
                <w:sz w:val="22"/>
                <w:szCs w:val="22"/>
              </w:rPr>
            </w:pPr>
            <w:r w:rsidRPr="004135B1">
              <w:rPr>
                <w:rFonts w:asciiTheme="minorHAnsi" w:eastAsia="Times New Roman" w:hAnsiTheme="minorHAnsi" w:cstheme="minorHAnsi"/>
                <w:sz w:val="22"/>
                <w:szCs w:val="22"/>
              </w:rPr>
              <w:t>Monday 7</w:t>
            </w:r>
            <w:r w:rsidRPr="004135B1">
              <w:rPr>
                <w:rFonts w:asciiTheme="minorHAnsi" w:eastAsia="Times New Roman" w:hAnsiTheme="minorHAnsi" w:cstheme="minorHAnsi"/>
                <w:sz w:val="22"/>
                <w:szCs w:val="22"/>
                <w:vertAlign w:val="superscript"/>
              </w:rPr>
              <w:t>th</w:t>
            </w:r>
            <w:r>
              <w:rPr>
                <w:rFonts w:asciiTheme="minorHAnsi" w:eastAsia="Times New Roman" w:hAnsiTheme="minorHAnsi" w:cstheme="minorHAnsi"/>
                <w:sz w:val="22"/>
                <w:szCs w:val="22"/>
              </w:rPr>
              <w:t xml:space="preserve"> </w:t>
            </w:r>
            <w:r w:rsidRPr="004135B1">
              <w:rPr>
                <w:rFonts w:asciiTheme="minorHAnsi" w:eastAsia="Times New Roman" w:hAnsiTheme="minorHAnsi" w:cstheme="minorHAnsi"/>
                <w:sz w:val="22"/>
                <w:szCs w:val="22"/>
              </w:rPr>
              <w:t>September</w:t>
            </w:r>
            <w:r w:rsidR="00E6389B">
              <w:rPr>
                <w:rFonts w:asciiTheme="minorHAnsi" w:eastAsia="Times New Roman" w:hAnsiTheme="minorHAnsi" w:cstheme="minorHAnsi"/>
                <w:sz w:val="22"/>
                <w:szCs w:val="22"/>
              </w:rPr>
              <w:t xml:space="preserve"> 2020</w:t>
            </w:r>
          </w:p>
          <w:p w14:paraId="73E743CB" w14:textId="77777777" w:rsidR="004348BA" w:rsidRDefault="004135B1" w:rsidP="004135B1">
            <w:pPr>
              <w:pStyle w:val="ListParagraph"/>
              <w:numPr>
                <w:ilvl w:val="0"/>
                <w:numId w:val="30"/>
              </w:numPr>
              <w:rPr>
                <w:rFonts w:asciiTheme="minorHAnsi" w:eastAsia="Times New Roman" w:hAnsiTheme="minorHAnsi" w:cstheme="minorHAnsi"/>
                <w:sz w:val="22"/>
                <w:szCs w:val="22"/>
              </w:rPr>
            </w:pPr>
            <w:r w:rsidRPr="004135B1">
              <w:rPr>
                <w:rFonts w:asciiTheme="minorHAnsi" w:eastAsia="Times New Roman" w:hAnsiTheme="minorHAnsi" w:cstheme="minorHAnsi"/>
                <w:sz w:val="22"/>
                <w:szCs w:val="22"/>
              </w:rPr>
              <w:t>Tuesday 8</w:t>
            </w:r>
            <w:r w:rsidRPr="004135B1">
              <w:rPr>
                <w:rFonts w:asciiTheme="minorHAnsi" w:eastAsia="Times New Roman" w:hAnsiTheme="minorHAnsi" w:cstheme="minorHAnsi"/>
                <w:sz w:val="22"/>
                <w:szCs w:val="22"/>
                <w:vertAlign w:val="superscript"/>
              </w:rPr>
              <w:t>th</w:t>
            </w:r>
            <w:r>
              <w:rPr>
                <w:rFonts w:asciiTheme="minorHAnsi" w:eastAsia="Times New Roman" w:hAnsiTheme="minorHAnsi" w:cstheme="minorHAnsi"/>
                <w:sz w:val="22"/>
                <w:szCs w:val="22"/>
              </w:rPr>
              <w:t xml:space="preserve"> </w:t>
            </w:r>
            <w:r w:rsidRPr="004135B1">
              <w:rPr>
                <w:rFonts w:asciiTheme="minorHAnsi" w:eastAsia="Times New Roman" w:hAnsiTheme="minorHAnsi" w:cstheme="minorHAnsi"/>
                <w:sz w:val="22"/>
                <w:szCs w:val="22"/>
              </w:rPr>
              <w:t xml:space="preserve">December </w:t>
            </w:r>
            <w:r w:rsidR="00E6389B">
              <w:rPr>
                <w:rFonts w:asciiTheme="minorHAnsi" w:eastAsia="Times New Roman" w:hAnsiTheme="minorHAnsi" w:cstheme="minorHAnsi"/>
                <w:sz w:val="22"/>
                <w:szCs w:val="22"/>
              </w:rPr>
              <w:t>2020</w:t>
            </w:r>
          </w:p>
          <w:p w14:paraId="1A5DE203" w14:textId="0F98CC6E" w:rsidR="00BB3D96" w:rsidRPr="006505C0" w:rsidRDefault="00BB3D96" w:rsidP="006505C0">
            <w:pPr>
              <w:rPr>
                <w:rFonts w:asciiTheme="minorHAnsi" w:eastAsia="Times New Roman" w:hAnsiTheme="minorHAnsi" w:cstheme="minorHAnsi"/>
              </w:rPr>
            </w:pPr>
          </w:p>
        </w:tc>
      </w:tr>
      <w:tr w:rsidR="00B5785A" w:rsidRPr="002813EB" w14:paraId="7C749D2F" w14:textId="77777777" w:rsidTr="00CE6ACA">
        <w:tc>
          <w:tcPr>
            <w:tcW w:w="10490" w:type="dxa"/>
          </w:tcPr>
          <w:p w14:paraId="12B35D5E" w14:textId="77777777" w:rsidR="00591DDD" w:rsidRPr="002813EB" w:rsidRDefault="00591DDD" w:rsidP="009C2323">
            <w:pPr>
              <w:rPr>
                <w:rFonts w:asciiTheme="minorHAnsi" w:eastAsia="Times New Roman" w:hAnsiTheme="minorHAnsi" w:cstheme="minorHAnsi"/>
                <w:b/>
                <w:bCs/>
                <w:sz w:val="24"/>
                <w:szCs w:val="24"/>
                <w:u w:val="single"/>
              </w:rPr>
            </w:pPr>
          </w:p>
          <w:p w14:paraId="0908BBED" w14:textId="0611A403" w:rsidR="00B5785A" w:rsidRPr="002813EB" w:rsidRDefault="00B5785A" w:rsidP="00F7257B">
            <w:pPr>
              <w:ind w:left="1440"/>
              <w:rPr>
                <w:rFonts w:asciiTheme="minorHAnsi" w:eastAsia="Times New Roman" w:hAnsiTheme="minorHAnsi" w:cstheme="minorHAnsi"/>
                <w:b/>
                <w:bCs/>
                <w:sz w:val="24"/>
                <w:szCs w:val="24"/>
                <w:u w:val="single"/>
              </w:rPr>
            </w:pPr>
            <w:r w:rsidRPr="002813EB">
              <w:rPr>
                <w:rFonts w:asciiTheme="minorHAnsi" w:eastAsia="Times New Roman" w:hAnsiTheme="minorHAnsi" w:cstheme="minorHAnsi"/>
                <w:b/>
                <w:bCs/>
                <w:sz w:val="24"/>
                <w:szCs w:val="24"/>
                <w:u w:val="single"/>
              </w:rPr>
              <w:t xml:space="preserve">The Experienced </w:t>
            </w:r>
            <w:r w:rsidR="009C2323" w:rsidRPr="002813EB">
              <w:rPr>
                <w:rFonts w:asciiTheme="minorHAnsi" w:eastAsia="Times New Roman" w:hAnsiTheme="minorHAnsi" w:cstheme="minorHAnsi"/>
                <w:b/>
                <w:bCs/>
                <w:sz w:val="24"/>
                <w:szCs w:val="24"/>
                <w:u w:val="single"/>
              </w:rPr>
              <w:t>trainers’</w:t>
            </w:r>
            <w:r w:rsidRPr="002813EB">
              <w:rPr>
                <w:rFonts w:asciiTheme="minorHAnsi" w:eastAsia="Times New Roman" w:hAnsiTheme="minorHAnsi" w:cstheme="minorHAnsi"/>
                <w:b/>
                <w:bCs/>
                <w:sz w:val="24"/>
                <w:szCs w:val="24"/>
                <w:u w:val="single"/>
              </w:rPr>
              <w:t xml:space="preserve"> course – for our more expert GP trainers</w:t>
            </w:r>
          </w:p>
          <w:p w14:paraId="6DCDB7CA" w14:textId="77777777" w:rsidR="00591DDD" w:rsidRPr="002813EB" w:rsidRDefault="00591DDD" w:rsidP="009C2323">
            <w:pPr>
              <w:rPr>
                <w:rFonts w:asciiTheme="minorHAnsi" w:eastAsia="Times New Roman" w:hAnsiTheme="minorHAnsi" w:cstheme="minorHAnsi"/>
                <w:sz w:val="24"/>
                <w:szCs w:val="24"/>
              </w:rPr>
            </w:pPr>
          </w:p>
          <w:p w14:paraId="3B8C0D9F" w14:textId="329410BB" w:rsidR="001D2A5B" w:rsidRPr="00E45FD6" w:rsidRDefault="00F7257B" w:rsidP="007B150B">
            <w:pPr>
              <w:jc w:val="both"/>
              <w:rPr>
                <w:rFonts w:asciiTheme="minorHAnsi" w:eastAsia="Times New Roman" w:hAnsiTheme="minorHAnsi" w:cstheme="minorHAnsi"/>
              </w:rPr>
            </w:pPr>
            <w:r w:rsidRPr="00E45FD6">
              <w:rPr>
                <w:rFonts w:asciiTheme="minorHAnsi" w:eastAsia="Times New Roman" w:hAnsiTheme="minorHAnsi" w:cstheme="minorHAnsi"/>
                <w:b/>
              </w:rPr>
              <w:t>What is about</w:t>
            </w:r>
            <w:r w:rsidRPr="00E45FD6">
              <w:rPr>
                <w:rFonts w:asciiTheme="minorHAnsi" w:eastAsia="Times New Roman" w:hAnsiTheme="minorHAnsi" w:cstheme="minorHAnsi"/>
              </w:rPr>
              <w:t xml:space="preserve">: </w:t>
            </w:r>
            <w:r w:rsidR="00B5785A" w:rsidRPr="00E45FD6">
              <w:rPr>
                <w:rFonts w:asciiTheme="minorHAnsi" w:eastAsia="Times New Roman" w:hAnsiTheme="minorHAnsi" w:cstheme="minorHAnsi"/>
              </w:rPr>
              <w:t>Designed to provide trainers with an inspiring and revitalizing 3 days, aiming to deepen educational skills. The course is relaxed and mainly experiential, with the opportunity to practise and hone teaching, feedback, and coaching skills; in small groups and pairs, and with role players (real registrars- well trained). There will be maximum 20 attendees.</w:t>
            </w:r>
          </w:p>
          <w:p w14:paraId="314D9780" w14:textId="77777777" w:rsidR="00B5785A" w:rsidRPr="00E45FD6" w:rsidRDefault="00B5785A" w:rsidP="00591DDD">
            <w:pPr>
              <w:pStyle w:val="ListParagraph"/>
              <w:numPr>
                <w:ilvl w:val="0"/>
                <w:numId w:val="27"/>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Frequency</w:t>
            </w:r>
            <w:r w:rsidRPr="00E45FD6">
              <w:rPr>
                <w:rFonts w:asciiTheme="minorHAnsi" w:eastAsia="Times New Roman" w:hAnsiTheme="minorHAnsi" w:cstheme="minorHAnsi"/>
                <w:sz w:val="22"/>
                <w:szCs w:val="22"/>
              </w:rPr>
              <w:t>: Once a year</w:t>
            </w:r>
          </w:p>
          <w:p w14:paraId="08B9D52E" w14:textId="77777777" w:rsidR="00B5785A" w:rsidRPr="00E45FD6" w:rsidRDefault="00B5785A" w:rsidP="00591DDD">
            <w:pPr>
              <w:pStyle w:val="ListParagraph"/>
              <w:numPr>
                <w:ilvl w:val="0"/>
                <w:numId w:val="27"/>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Duration</w:t>
            </w:r>
            <w:r w:rsidRPr="00E45FD6">
              <w:rPr>
                <w:rFonts w:asciiTheme="minorHAnsi" w:eastAsia="Times New Roman" w:hAnsiTheme="minorHAnsi" w:cstheme="minorHAnsi"/>
                <w:sz w:val="22"/>
                <w:szCs w:val="22"/>
              </w:rPr>
              <w:t>: 3 days residential</w:t>
            </w:r>
          </w:p>
          <w:p w14:paraId="5C340AB8" w14:textId="77777777" w:rsidR="00B5785A" w:rsidRPr="00E45FD6" w:rsidRDefault="00B5785A" w:rsidP="00591DDD">
            <w:pPr>
              <w:pStyle w:val="ListParagraph"/>
              <w:numPr>
                <w:ilvl w:val="0"/>
                <w:numId w:val="27"/>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Lead</w:t>
            </w:r>
            <w:r w:rsidRPr="00E45FD6">
              <w:rPr>
                <w:rFonts w:asciiTheme="minorHAnsi" w:eastAsia="Times New Roman" w:hAnsiTheme="minorHAnsi" w:cstheme="minorHAnsi"/>
                <w:sz w:val="22"/>
                <w:szCs w:val="22"/>
              </w:rPr>
              <w:t xml:space="preserve"> - Penny Moore: Trainer, PSU Coach, former PD</w:t>
            </w:r>
          </w:p>
          <w:p w14:paraId="538C19D9" w14:textId="77777777" w:rsidR="00B5785A" w:rsidRPr="00E45FD6" w:rsidRDefault="00B5785A" w:rsidP="00591DDD">
            <w:pPr>
              <w:pStyle w:val="ListParagraph"/>
              <w:numPr>
                <w:ilvl w:val="0"/>
                <w:numId w:val="27"/>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Facilitated by</w:t>
            </w:r>
            <w:r w:rsidRPr="00E45FD6">
              <w:rPr>
                <w:rFonts w:asciiTheme="minorHAnsi" w:eastAsia="Times New Roman" w:hAnsiTheme="minorHAnsi" w:cstheme="minorHAnsi"/>
                <w:sz w:val="22"/>
                <w:szCs w:val="22"/>
              </w:rPr>
              <w:t>:</w:t>
            </w:r>
          </w:p>
          <w:p w14:paraId="40C86DFA" w14:textId="77777777" w:rsidR="00B5785A" w:rsidRPr="00E45FD6" w:rsidRDefault="00B5785A" w:rsidP="007B150B">
            <w:pPr>
              <w:pStyle w:val="ListParagraph"/>
              <w:numPr>
                <w:ilvl w:val="1"/>
                <w:numId w:val="27"/>
              </w:numPr>
              <w:jc w:val="both"/>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Anna Magnusson PD, PSU Coach, trainer</w:t>
            </w:r>
          </w:p>
          <w:p w14:paraId="642FE8FC" w14:textId="77777777" w:rsidR="00B5785A" w:rsidRPr="00E45FD6" w:rsidRDefault="00B5785A" w:rsidP="007B150B">
            <w:pPr>
              <w:pStyle w:val="ListParagraph"/>
              <w:numPr>
                <w:ilvl w:val="1"/>
                <w:numId w:val="27"/>
              </w:numPr>
              <w:jc w:val="both"/>
              <w:rPr>
                <w:rFonts w:asciiTheme="minorHAnsi" w:eastAsia="Times New Roman" w:hAnsiTheme="minorHAnsi" w:cstheme="minorHAnsi"/>
                <w:sz w:val="22"/>
                <w:szCs w:val="22"/>
              </w:rPr>
            </w:pPr>
            <w:r w:rsidRPr="00E45FD6">
              <w:rPr>
                <w:rFonts w:asciiTheme="minorHAnsi" w:eastAsia="Times New Roman" w:hAnsiTheme="minorHAnsi" w:cstheme="minorHAnsi"/>
                <w:sz w:val="22"/>
                <w:szCs w:val="22"/>
              </w:rPr>
              <w:t>Kim Emerson: AD for ARCP and assessment, ARCP chair, Educational supervisor, trainer, previous PD, RCGP WPBA core group member, external assessor for RCGP, Deanery Assessment Reference Lead and practising GP</w:t>
            </w:r>
          </w:p>
          <w:p w14:paraId="20920E8D" w14:textId="3F0CB5F4" w:rsidR="00B5785A" w:rsidRPr="00E45FD6" w:rsidRDefault="00B5785A" w:rsidP="00591DDD">
            <w:pPr>
              <w:pStyle w:val="ListParagraph"/>
              <w:numPr>
                <w:ilvl w:val="0"/>
                <w:numId w:val="27"/>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Book</w:t>
            </w:r>
            <w:r w:rsidRPr="00E45FD6">
              <w:rPr>
                <w:rFonts w:asciiTheme="minorHAnsi" w:eastAsia="Times New Roman" w:hAnsiTheme="minorHAnsi" w:cstheme="minorHAnsi"/>
                <w:sz w:val="22"/>
                <w:szCs w:val="22"/>
              </w:rPr>
              <w:t xml:space="preserve"> by emailing </w:t>
            </w:r>
            <w:hyperlink r:id="rId15" w:history="1">
              <w:r w:rsidRPr="00E45FD6">
                <w:rPr>
                  <w:rStyle w:val="Hyperlink"/>
                  <w:rFonts w:asciiTheme="minorHAnsi" w:hAnsiTheme="minorHAnsi" w:cstheme="minorHAnsi"/>
                  <w:sz w:val="22"/>
                  <w:szCs w:val="22"/>
                </w:rPr>
                <w:t>gpadmin.TV@hee.nhs.uk</w:t>
              </w:r>
            </w:hyperlink>
          </w:p>
          <w:p w14:paraId="78C780AD" w14:textId="3A07BC1F" w:rsidR="00591DDD" w:rsidRPr="00E45FD6" w:rsidRDefault="00591DDD" w:rsidP="00591DDD">
            <w:pPr>
              <w:rPr>
                <w:rFonts w:asciiTheme="minorHAnsi" w:eastAsia="Times New Roman" w:hAnsiTheme="minorHAnsi" w:cstheme="minorHAnsi"/>
              </w:rPr>
            </w:pPr>
          </w:p>
          <w:p w14:paraId="28D97889" w14:textId="77777777" w:rsidR="007A49DD" w:rsidRPr="00E45FD6" w:rsidRDefault="00591DDD" w:rsidP="007A49DD">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Upcoming dates</w:t>
            </w:r>
            <w:r w:rsidRPr="00E45FD6">
              <w:rPr>
                <w:rFonts w:asciiTheme="minorHAnsi" w:eastAsia="Times New Roman" w:hAnsiTheme="minorHAnsi" w:cstheme="minorHAnsi"/>
                <w:sz w:val="22"/>
                <w:szCs w:val="22"/>
              </w:rPr>
              <w:t>:</w:t>
            </w:r>
          </w:p>
          <w:p w14:paraId="3990C964" w14:textId="77777777" w:rsidR="001D2A5B" w:rsidRDefault="004348BA" w:rsidP="004348BA">
            <w:pPr>
              <w:pStyle w:val="ListParagraph"/>
              <w:numPr>
                <w:ilvl w:val="0"/>
                <w:numId w:val="32"/>
              </w:numPr>
              <w:rPr>
                <w:rFonts w:asciiTheme="minorHAnsi" w:eastAsia="Times New Roman" w:hAnsiTheme="minorHAnsi" w:cstheme="minorHAnsi"/>
                <w:sz w:val="22"/>
                <w:szCs w:val="22"/>
              </w:rPr>
            </w:pPr>
            <w:r w:rsidRPr="004348BA">
              <w:rPr>
                <w:rFonts w:asciiTheme="minorHAnsi" w:eastAsia="Times New Roman" w:hAnsiTheme="minorHAnsi" w:cstheme="minorHAnsi"/>
                <w:sz w:val="22"/>
                <w:szCs w:val="22"/>
              </w:rPr>
              <w:t>24</w:t>
            </w:r>
            <w:r w:rsidRPr="004348BA">
              <w:rPr>
                <w:rFonts w:asciiTheme="minorHAnsi" w:eastAsia="Times New Roman" w:hAnsiTheme="minorHAnsi" w:cstheme="minorHAnsi"/>
                <w:sz w:val="22"/>
                <w:szCs w:val="22"/>
                <w:vertAlign w:val="superscript"/>
              </w:rPr>
              <w:t>th</w:t>
            </w:r>
            <w:r w:rsidRPr="004348BA">
              <w:rPr>
                <w:rFonts w:asciiTheme="minorHAnsi" w:eastAsia="Times New Roman" w:hAnsiTheme="minorHAnsi" w:cstheme="minorHAnsi"/>
                <w:sz w:val="22"/>
                <w:szCs w:val="22"/>
              </w:rPr>
              <w:t>-25</w:t>
            </w:r>
            <w:r w:rsidRPr="004348BA">
              <w:rPr>
                <w:rFonts w:asciiTheme="minorHAnsi" w:eastAsia="Times New Roman" w:hAnsiTheme="minorHAnsi" w:cstheme="minorHAnsi"/>
                <w:sz w:val="22"/>
                <w:szCs w:val="22"/>
                <w:vertAlign w:val="superscript"/>
              </w:rPr>
              <w:t>th</w:t>
            </w:r>
            <w:r w:rsidRPr="004348BA">
              <w:rPr>
                <w:rFonts w:asciiTheme="minorHAnsi" w:eastAsia="Times New Roman" w:hAnsiTheme="minorHAnsi" w:cstheme="minorHAnsi"/>
                <w:sz w:val="22"/>
                <w:szCs w:val="22"/>
              </w:rPr>
              <w:t xml:space="preserve"> and 26</w:t>
            </w:r>
            <w:r w:rsidRPr="004348BA">
              <w:rPr>
                <w:rFonts w:asciiTheme="minorHAnsi" w:eastAsia="Times New Roman" w:hAnsiTheme="minorHAnsi" w:cstheme="minorHAnsi"/>
                <w:sz w:val="22"/>
                <w:szCs w:val="22"/>
                <w:vertAlign w:val="superscript"/>
              </w:rPr>
              <w:t>th</w:t>
            </w:r>
            <w:r w:rsidRPr="004348BA">
              <w:rPr>
                <w:rFonts w:asciiTheme="minorHAnsi" w:eastAsia="Times New Roman" w:hAnsiTheme="minorHAnsi" w:cstheme="minorHAnsi"/>
                <w:sz w:val="22"/>
                <w:szCs w:val="22"/>
              </w:rPr>
              <w:t xml:space="preserve"> June 2020</w:t>
            </w:r>
          </w:p>
          <w:p w14:paraId="038E12D1" w14:textId="7A0C010A" w:rsidR="004348BA" w:rsidRPr="004348BA" w:rsidRDefault="004348BA" w:rsidP="004348BA">
            <w:pPr>
              <w:pStyle w:val="ListParagraph"/>
              <w:ind w:left="2160"/>
              <w:rPr>
                <w:rFonts w:asciiTheme="minorHAnsi" w:eastAsia="Times New Roman" w:hAnsiTheme="minorHAnsi" w:cstheme="minorHAnsi"/>
                <w:sz w:val="22"/>
                <w:szCs w:val="22"/>
              </w:rPr>
            </w:pPr>
          </w:p>
        </w:tc>
      </w:tr>
      <w:tr w:rsidR="002813EB" w:rsidRPr="002813EB" w14:paraId="2C5F48B7" w14:textId="77777777" w:rsidTr="00CE6ACA">
        <w:tc>
          <w:tcPr>
            <w:tcW w:w="10490" w:type="dxa"/>
          </w:tcPr>
          <w:p w14:paraId="606B1224" w14:textId="77777777" w:rsidR="00591DDD" w:rsidRPr="002813EB" w:rsidRDefault="00591DDD" w:rsidP="00B5785A">
            <w:pPr>
              <w:pStyle w:val="ListParagraph"/>
              <w:ind w:left="0"/>
              <w:rPr>
                <w:rFonts w:asciiTheme="minorHAnsi" w:eastAsia="Times New Roman" w:hAnsiTheme="minorHAnsi" w:cstheme="minorHAnsi"/>
                <w:b/>
              </w:rPr>
            </w:pPr>
          </w:p>
          <w:p w14:paraId="1B667E4C" w14:textId="06A3C6AC" w:rsidR="00B5785A" w:rsidRPr="004348BA" w:rsidRDefault="00B5785A" w:rsidP="00DC2426">
            <w:pPr>
              <w:pStyle w:val="ListParagraph"/>
              <w:ind w:left="2160"/>
              <w:rPr>
                <w:rFonts w:asciiTheme="minorHAnsi" w:eastAsia="Times New Roman" w:hAnsiTheme="minorHAnsi" w:cstheme="minorHAnsi"/>
                <w:b/>
                <w:u w:val="single"/>
              </w:rPr>
            </w:pPr>
            <w:r w:rsidRPr="004348BA">
              <w:rPr>
                <w:rFonts w:asciiTheme="minorHAnsi" w:eastAsia="Times New Roman" w:hAnsiTheme="minorHAnsi" w:cstheme="minorHAnsi"/>
                <w:b/>
                <w:u w:val="single"/>
              </w:rPr>
              <w:t>Consultation Skills Course – for all GP Trainers</w:t>
            </w:r>
          </w:p>
          <w:p w14:paraId="540974EC" w14:textId="77777777" w:rsidR="00591DDD" w:rsidRPr="00E45FD6" w:rsidRDefault="00591DDD" w:rsidP="00B5785A">
            <w:pPr>
              <w:pStyle w:val="ListParagraph"/>
              <w:ind w:left="0"/>
              <w:rPr>
                <w:rFonts w:asciiTheme="minorHAnsi" w:eastAsia="Times New Roman" w:hAnsiTheme="minorHAnsi" w:cstheme="minorHAnsi"/>
                <w:b/>
                <w:sz w:val="22"/>
                <w:szCs w:val="22"/>
              </w:rPr>
            </w:pPr>
          </w:p>
          <w:p w14:paraId="4607D7C4" w14:textId="197CECB0" w:rsidR="00B5785A" w:rsidRPr="00E45FD6" w:rsidRDefault="00DC2426" w:rsidP="007B150B">
            <w:pPr>
              <w:jc w:val="both"/>
              <w:rPr>
                <w:rFonts w:asciiTheme="minorHAnsi" w:hAnsiTheme="minorHAnsi" w:cstheme="minorHAnsi"/>
              </w:rPr>
            </w:pPr>
            <w:r w:rsidRPr="00E45FD6">
              <w:rPr>
                <w:rFonts w:asciiTheme="minorHAnsi" w:eastAsia="Times New Roman" w:hAnsiTheme="minorHAnsi" w:cstheme="minorHAnsi"/>
                <w:b/>
              </w:rPr>
              <w:t>What is about</w:t>
            </w:r>
            <w:r w:rsidRPr="00E45FD6">
              <w:rPr>
                <w:rFonts w:asciiTheme="minorHAnsi" w:eastAsia="Times New Roman" w:hAnsiTheme="minorHAnsi" w:cstheme="minorHAnsi"/>
              </w:rPr>
              <w:t xml:space="preserve">: </w:t>
            </w:r>
            <w:r w:rsidR="00B5785A" w:rsidRPr="00E45FD6">
              <w:rPr>
                <w:rFonts w:asciiTheme="minorHAnsi" w:hAnsiTheme="minorHAnsi" w:cstheme="minorHAnsi"/>
              </w:rPr>
              <w:t xml:space="preserve">Designed for new and experienced Trainers the fundamental aim of the course is to empower Trainers to support their learners in developing their own consultation skills. The primary focus will not be on honing the consultation skills of Trainers but instead on developing their skills in feeding back to others and supporting and challenging them to improve.  The consultation is the vehicle being used.  During this process we cover, in some depth, consultation analysis and the teaching and development of consultation skills. </w:t>
            </w:r>
          </w:p>
          <w:p w14:paraId="567F3EF5" w14:textId="46FBA1A2" w:rsidR="001D2A5B" w:rsidRPr="00E0431E" w:rsidRDefault="00B5785A" w:rsidP="007B150B">
            <w:pPr>
              <w:pStyle w:val="ListParagraph"/>
              <w:numPr>
                <w:ilvl w:val="0"/>
                <w:numId w:val="16"/>
              </w:numPr>
              <w:jc w:val="both"/>
              <w:rPr>
                <w:rFonts w:asciiTheme="minorHAnsi" w:hAnsiTheme="minorHAnsi" w:cstheme="minorHAnsi"/>
                <w:sz w:val="22"/>
                <w:szCs w:val="22"/>
              </w:rPr>
            </w:pPr>
            <w:r w:rsidRPr="00E45FD6">
              <w:rPr>
                <w:rFonts w:asciiTheme="minorHAnsi" w:hAnsiTheme="minorHAnsi" w:cstheme="minorHAnsi"/>
                <w:sz w:val="22"/>
                <w:szCs w:val="22"/>
              </w:rPr>
              <w:t>It is essential that participants bring a recent audio-visual of them consulting that they can play back in a small group</w:t>
            </w:r>
          </w:p>
          <w:p w14:paraId="6C1D02E8" w14:textId="77777777" w:rsidR="00B5785A" w:rsidRPr="00E45FD6" w:rsidRDefault="00B5785A" w:rsidP="00B5785A">
            <w:pPr>
              <w:pStyle w:val="ListParagraph"/>
              <w:numPr>
                <w:ilvl w:val="0"/>
                <w:numId w:val="16"/>
              </w:numPr>
              <w:rPr>
                <w:rFonts w:asciiTheme="minorHAnsi" w:hAnsiTheme="minorHAnsi" w:cstheme="minorHAnsi"/>
                <w:sz w:val="22"/>
                <w:szCs w:val="22"/>
              </w:rPr>
            </w:pPr>
            <w:r w:rsidRPr="00E45FD6">
              <w:rPr>
                <w:rFonts w:asciiTheme="minorHAnsi" w:hAnsiTheme="minorHAnsi" w:cstheme="minorHAnsi"/>
                <w:b/>
                <w:sz w:val="22"/>
                <w:szCs w:val="22"/>
              </w:rPr>
              <w:t>Frequency</w:t>
            </w:r>
            <w:r w:rsidRPr="00E45FD6">
              <w:rPr>
                <w:rFonts w:asciiTheme="minorHAnsi" w:hAnsiTheme="minorHAnsi" w:cstheme="minorHAnsi"/>
                <w:sz w:val="22"/>
                <w:szCs w:val="22"/>
              </w:rPr>
              <w:t>: Once a year</w:t>
            </w:r>
          </w:p>
          <w:p w14:paraId="30057EA2" w14:textId="77777777" w:rsidR="00B5785A" w:rsidRPr="00E45FD6" w:rsidRDefault="00B5785A" w:rsidP="00B5785A">
            <w:pPr>
              <w:pStyle w:val="ListParagraph"/>
              <w:numPr>
                <w:ilvl w:val="0"/>
                <w:numId w:val="16"/>
              </w:numPr>
              <w:rPr>
                <w:rFonts w:asciiTheme="minorHAnsi" w:hAnsiTheme="minorHAnsi" w:cstheme="minorHAnsi"/>
                <w:sz w:val="22"/>
                <w:szCs w:val="22"/>
              </w:rPr>
            </w:pPr>
            <w:r w:rsidRPr="00E45FD6">
              <w:rPr>
                <w:rFonts w:asciiTheme="minorHAnsi" w:hAnsiTheme="minorHAnsi" w:cstheme="minorHAnsi"/>
                <w:b/>
                <w:sz w:val="22"/>
                <w:szCs w:val="22"/>
              </w:rPr>
              <w:t>Duration</w:t>
            </w:r>
            <w:r w:rsidRPr="00E45FD6">
              <w:rPr>
                <w:rFonts w:asciiTheme="minorHAnsi" w:hAnsiTheme="minorHAnsi" w:cstheme="minorHAnsi"/>
                <w:sz w:val="22"/>
                <w:szCs w:val="22"/>
              </w:rPr>
              <w:t>: 2 days residential</w:t>
            </w:r>
          </w:p>
          <w:p w14:paraId="5DD7EC89" w14:textId="461E2CFF" w:rsidR="00B5785A" w:rsidRPr="00E45FD6" w:rsidRDefault="00B5785A" w:rsidP="00B5785A">
            <w:pPr>
              <w:pStyle w:val="ListParagraph"/>
              <w:numPr>
                <w:ilvl w:val="0"/>
                <w:numId w:val="16"/>
              </w:numPr>
              <w:rPr>
                <w:rFonts w:asciiTheme="minorHAnsi" w:hAnsiTheme="minorHAnsi" w:cstheme="minorHAnsi"/>
                <w:sz w:val="22"/>
                <w:szCs w:val="22"/>
              </w:rPr>
            </w:pPr>
            <w:r w:rsidRPr="00E45FD6">
              <w:rPr>
                <w:rFonts w:asciiTheme="minorHAnsi" w:hAnsiTheme="minorHAnsi" w:cstheme="minorHAnsi"/>
                <w:b/>
                <w:sz w:val="22"/>
                <w:szCs w:val="22"/>
              </w:rPr>
              <w:t>Lead</w:t>
            </w:r>
            <w:r w:rsidRPr="00E45FD6">
              <w:rPr>
                <w:rFonts w:asciiTheme="minorHAnsi" w:hAnsiTheme="minorHAnsi" w:cstheme="minorHAnsi"/>
                <w:sz w:val="22"/>
                <w:szCs w:val="22"/>
              </w:rPr>
              <w:t>: Andy Goode AD, PSU Coach</w:t>
            </w:r>
          </w:p>
          <w:p w14:paraId="3F9A1BE3" w14:textId="77777777" w:rsidR="00B5785A" w:rsidRPr="00E45FD6" w:rsidRDefault="00B5785A" w:rsidP="00B5785A">
            <w:pPr>
              <w:pStyle w:val="ListParagraph"/>
              <w:numPr>
                <w:ilvl w:val="0"/>
                <w:numId w:val="16"/>
              </w:numPr>
              <w:rPr>
                <w:rFonts w:asciiTheme="minorHAnsi" w:hAnsiTheme="minorHAnsi" w:cstheme="minorHAnsi"/>
                <w:sz w:val="22"/>
                <w:szCs w:val="22"/>
              </w:rPr>
            </w:pPr>
            <w:r w:rsidRPr="00E45FD6">
              <w:rPr>
                <w:rFonts w:asciiTheme="minorHAnsi" w:hAnsiTheme="minorHAnsi" w:cstheme="minorHAnsi"/>
                <w:b/>
                <w:sz w:val="22"/>
                <w:szCs w:val="22"/>
              </w:rPr>
              <w:t>Facilitated by</w:t>
            </w:r>
            <w:r w:rsidRPr="00E45FD6">
              <w:rPr>
                <w:rFonts w:asciiTheme="minorHAnsi" w:hAnsiTheme="minorHAnsi" w:cstheme="minorHAnsi"/>
                <w:sz w:val="22"/>
                <w:szCs w:val="22"/>
              </w:rPr>
              <w:t>:</w:t>
            </w:r>
          </w:p>
          <w:p w14:paraId="162C9E52" w14:textId="77777777" w:rsidR="00B5785A" w:rsidRPr="00E45FD6" w:rsidRDefault="00B5785A" w:rsidP="00B5785A">
            <w:pPr>
              <w:pStyle w:val="ListParagraph"/>
              <w:numPr>
                <w:ilvl w:val="1"/>
                <w:numId w:val="16"/>
              </w:numPr>
              <w:rPr>
                <w:rFonts w:asciiTheme="minorHAnsi" w:hAnsiTheme="minorHAnsi" w:cstheme="minorHAnsi"/>
                <w:sz w:val="22"/>
                <w:szCs w:val="22"/>
              </w:rPr>
            </w:pPr>
            <w:r w:rsidRPr="00E45FD6">
              <w:rPr>
                <w:rFonts w:asciiTheme="minorHAnsi" w:hAnsiTheme="minorHAnsi" w:cstheme="minorHAnsi"/>
                <w:sz w:val="22"/>
                <w:szCs w:val="22"/>
              </w:rPr>
              <w:t xml:space="preserve">Tamara Cunningham </w:t>
            </w:r>
          </w:p>
          <w:p w14:paraId="48C274DF" w14:textId="77777777" w:rsidR="00B5785A" w:rsidRPr="00E45FD6" w:rsidRDefault="00B5785A" w:rsidP="00B5785A">
            <w:pPr>
              <w:pStyle w:val="ListParagraph"/>
              <w:numPr>
                <w:ilvl w:val="1"/>
                <w:numId w:val="16"/>
              </w:numPr>
              <w:rPr>
                <w:rFonts w:asciiTheme="minorHAnsi" w:hAnsiTheme="minorHAnsi" w:cstheme="minorHAnsi"/>
                <w:sz w:val="22"/>
                <w:szCs w:val="22"/>
              </w:rPr>
            </w:pPr>
            <w:r w:rsidRPr="00E45FD6">
              <w:rPr>
                <w:rFonts w:asciiTheme="minorHAnsi" w:hAnsiTheme="minorHAnsi" w:cstheme="minorHAnsi"/>
                <w:sz w:val="22"/>
                <w:szCs w:val="22"/>
              </w:rPr>
              <w:t xml:space="preserve">Chris </w:t>
            </w:r>
            <w:proofErr w:type="spellStart"/>
            <w:r w:rsidRPr="00E45FD6">
              <w:rPr>
                <w:rFonts w:asciiTheme="minorHAnsi" w:hAnsiTheme="minorHAnsi" w:cstheme="minorHAnsi"/>
                <w:sz w:val="22"/>
                <w:szCs w:val="22"/>
              </w:rPr>
              <w:t>Longstaff</w:t>
            </w:r>
            <w:proofErr w:type="spellEnd"/>
            <w:r w:rsidRPr="00E45FD6">
              <w:rPr>
                <w:rFonts w:asciiTheme="minorHAnsi" w:hAnsiTheme="minorHAnsi" w:cstheme="minorHAnsi"/>
                <w:sz w:val="22"/>
                <w:szCs w:val="22"/>
              </w:rPr>
              <w:t xml:space="preserve"> </w:t>
            </w:r>
            <w:r w:rsidRPr="00E45FD6">
              <w:rPr>
                <w:rFonts w:asciiTheme="minorHAnsi" w:eastAsia="Times New Roman" w:hAnsiTheme="minorHAnsi" w:cstheme="minorHAnsi"/>
                <w:sz w:val="22"/>
                <w:szCs w:val="22"/>
              </w:rPr>
              <w:t>PD, Trainer</w:t>
            </w:r>
          </w:p>
          <w:p w14:paraId="670A7AFB" w14:textId="77777777" w:rsidR="00B5785A" w:rsidRPr="00E45FD6" w:rsidRDefault="00B5785A" w:rsidP="00B5785A">
            <w:pPr>
              <w:pStyle w:val="ListParagraph"/>
              <w:numPr>
                <w:ilvl w:val="1"/>
                <w:numId w:val="16"/>
              </w:numPr>
              <w:rPr>
                <w:rFonts w:asciiTheme="minorHAnsi" w:hAnsiTheme="minorHAnsi" w:cstheme="minorHAnsi"/>
                <w:sz w:val="22"/>
                <w:szCs w:val="22"/>
              </w:rPr>
            </w:pPr>
            <w:r w:rsidRPr="00E45FD6">
              <w:rPr>
                <w:rFonts w:asciiTheme="minorHAnsi" w:hAnsiTheme="minorHAnsi" w:cstheme="minorHAnsi"/>
                <w:sz w:val="22"/>
                <w:szCs w:val="22"/>
              </w:rPr>
              <w:t xml:space="preserve">Emily Blount </w:t>
            </w:r>
            <w:r w:rsidRPr="00E45FD6">
              <w:rPr>
                <w:rFonts w:asciiTheme="minorHAnsi" w:eastAsia="Times New Roman" w:hAnsiTheme="minorHAnsi" w:cstheme="minorHAnsi"/>
                <w:sz w:val="22"/>
                <w:szCs w:val="22"/>
              </w:rPr>
              <w:t>PD</w:t>
            </w:r>
          </w:p>
          <w:p w14:paraId="181CE593" w14:textId="77777777" w:rsidR="00B5785A" w:rsidRPr="00E45FD6" w:rsidRDefault="00B5785A" w:rsidP="00B5785A">
            <w:pPr>
              <w:pStyle w:val="ListParagraph"/>
              <w:numPr>
                <w:ilvl w:val="1"/>
                <w:numId w:val="16"/>
              </w:numPr>
              <w:rPr>
                <w:rFonts w:asciiTheme="minorHAnsi" w:hAnsiTheme="minorHAnsi" w:cstheme="minorHAnsi"/>
                <w:sz w:val="22"/>
                <w:szCs w:val="22"/>
              </w:rPr>
            </w:pPr>
            <w:r w:rsidRPr="00E45FD6">
              <w:rPr>
                <w:rFonts w:asciiTheme="minorHAnsi" w:hAnsiTheme="minorHAnsi" w:cstheme="minorHAnsi"/>
                <w:sz w:val="22"/>
                <w:szCs w:val="22"/>
              </w:rPr>
              <w:t xml:space="preserve">Sanjay Trivedi </w:t>
            </w:r>
            <w:r w:rsidRPr="00E45FD6">
              <w:rPr>
                <w:rFonts w:asciiTheme="minorHAnsi" w:eastAsia="Times New Roman" w:hAnsiTheme="minorHAnsi" w:cstheme="minorHAnsi"/>
                <w:sz w:val="22"/>
                <w:szCs w:val="22"/>
              </w:rPr>
              <w:t>PD, Trainer</w:t>
            </w:r>
          </w:p>
          <w:p w14:paraId="78A7A0AD" w14:textId="65AD2003" w:rsidR="00B5785A" w:rsidRPr="00E45FD6" w:rsidRDefault="00B5785A" w:rsidP="00B5785A">
            <w:pPr>
              <w:pStyle w:val="ListParagraph"/>
              <w:numPr>
                <w:ilvl w:val="0"/>
                <w:numId w:val="16"/>
              </w:numPr>
              <w:contextualSpacing w:val="0"/>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Book by</w:t>
            </w:r>
            <w:r w:rsidRPr="00E45FD6">
              <w:rPr>
                <w:rFonts w:asciiTheme="minorHAnsi" w:eastAsia="Times New Roman" w:hAnsiTheme="minorHAnsi" w:cstheme="minorHAnsi"/>
                <w:sz w:val="22"/>
                <w:szCs w:val="22"/>
              </w:rPr>
              <w:t xml:space="preserve"> emailing </w:t>
            </w:r>
            <w:hyperlink r:id="rId16" w:history="1">
              <w:r w:rsidRPr="00E45FD6">
                <w:rPr>
                  <w:rStyle w:val="Hyperlink"/>
                  <w:rFonts w:asciiTheme="minorHAnsi" w:hAnsiTheme="minorHAnsi" w:cstheme="minorHAnsi"/>
                  <w:sz w:val="22"/>
                  <w:szCs w:val="22"/>
                </w:rPr>
                <w:t>gpadmin.TV@hee.nhs.uk</w:t>
              </w:r>
            </w:hyperlink>
          </w:p>
          <w:p w14:paraId="26DEC379" w14:textId="2EB57B12" w:rsidR="002813EB" w:rsidRPr="00E45FD6" w:rsidRDefault="002813EB" w:rsidP="002813EB">
            <w:pPr>
              <w:rPr>
                <w:rFonts w:asciiTheme="minorHAnsi" w:eastAsia="Times New Roman" w:hAnsiTheme="minorHAnsi" w:cstheme="minorHAnsi"/>
              </w:rPr>
            </w:pPr>
          </w:p>
          <w:p w14:paraId="2A3F76EB" w14:textId="77777777" w:rsidR="00DC650D" w:rsidRPr="00E45FD6" w:rsidRDefault="002813EB" w:rsidP="002813EB">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Upcoming dates</w:t>
            </w:r>
            <w:r w:rsidRPr="00E45FD6">
              <w:rPr>
                <w:rFonts w:asciiTheme="minorHAnsi" w:eastAsia="Times New Roman" w:hAnsiTheme="minorHAnsi" w:cstheme="minorHAnsi"/>
                <w:sz w:val="22"/>
                <w:szCs w:val="22"/>
              </w:rPr>
              <w:t>:</w:t>
            </w:r>
            <w:r w:rsidR="00DC650D" w:rsidRPr="00E45FD6">
              <w:rPr>
                <w:rFonts w:asciiTheme="minorHAnsi" w:hAnsiTheme="minorHAnsi" w:cstheme="minorHAnsi"/>
                <w:sz w:val="22"/>
                <w:szCs w:val="22"/>
              </w:rPr>
              <w:t xml:space="preserve"> </w:t>
            </w:r>
          </w:p>
          <w:p w14:paraId="2E497754" w14:textId="77777777" w:rsidR="004348BA" w:rsidRDefault="009C1BE0" w:rsidP="00D14222">
            <w:pPr>
              <w:pStyle w:val="ListParagraph"/>
              <w:numPr>
                <w:ilvl w:val="0"/>
                <w:numId w:val="33"/>
              </w:numPr>
              <w:rPr>
                <w:rFonts w:asciiTheme="minorHAnsi" w:eastAsia="Times New Roman" w:hAnsiTheme="minorHAnsi" w:cstheme="minorHAnsi"/>
                <w:sz w:val="22"/>
                <w:szCs w:val="22"/>
              </w:rPr>
            </w:pPr>
            <w:r>
              <w:rPr>
                <w:rFonts w:asciiTheme="minorHAnsi" w:eastAsia="Times New Roman" w:hAnsiTheme="minorHAnsi" w:cstheme="minorHAnsi"/>
                <w:sz w:val="22"/>
                <w:szCs w:val="22"/>
              </w:rPr>
              <w:t>27</w:t>
            </w:r>
            <w:r w:rsidRPr="009C1BE0">
              <w:rPr>
                <w:rFonts w:asciiTheme="minorHAnsi" w:eastAsia="Times New Roman" w:hAnsiTheme="minorHAnsi" w:cstheme="minorHAnsi"/>
                <w:sz w:val="22"/>
                <w:szCs w:val="22"/>
                <w:vertAlign w:val="superscript"/>
              </w:rPr>
              <w:t>th</w:t>
            </w:r>
            <w:r>
              <w:rPr>
                <w:rFonts w:asciiTheme="minorHAnsi" w:eastAsia="Times New Roman" w:hAnsiTheme="minorHAnsi" w:cstheme="minorHAnsi"/>
                <w:sz w:val="22"/>
                <w:szCs w:val="22"/>
              </w:rPr>
              <w:t xml:space="preserve"> -29</w:t>
            </w:r>
            <w:r w:rsidRPr="009C1BE0">
              <w:rPr>
                <w:rFonts w:asciiTheme="minorHAnsi" w:eastAsia="Times New Roman" w:hAnsiTheme="minorHAnsi" w:cstheme="minorHAnsi"/>
                <w:sz w:val="22"/>
                <w:szCs w:val="22"/>
                <w:vertAlign w:val="superscript"/>
              </w:rPr>
              <w:t>th</w:t>
            </w:r>
            <w:r>
              <w:rPr>
                <w:rFonts w:asciiTheme="minorHAnsi" w:eastAsia="Times New Roman" w:hAnsiTheme="minorHAnsi" w:cstheme="minorHAnsi"/>
                <w:sz w:val="22"/>
                <w:szCs w:val="22"/>
              </w:rPr>
              <w:t xml:space="preserve"> April 2020</w:t>
            </w:r>
          </w:p>
          <w:p w14:paraId="20A7D5B5" w14:textId="77777777" w:rsidR="00D14222" w:rsidRDefault="00D14222" w:rsidP="00D14222">
            <w:pPr>
              <w:rPr>
                <w:rFonts w:asciiTheme="minorHAnsi" w:eastAsia="Times New Roman" w:hAnsiTheme="minorHAnsi" w:cstheme="minorHAnsi"/>
              </w:rPr>
            </w:pPr>
          </w:p>
          <w:p w14:paraId="77B66C22" w14:textId="6D70EFAE" w:rsidR="00D14222" w:rsidRPr="00D14222" w:rsidRDefault="00D14222" w:rsidP="00D14222">
            <w:pPr>
              <w:rPr>
                <w:rFonts w:asciiTheme="minorHAnsi" w:eastAsia="Times New Roman" w:hAnsiTheme="minorHAnsi" w:cstheme="minorHAnsi"/>
              </w:rPr>
            </w:pPr>
          </w:p>
        </w:tc>
      </w:tr>
      <w:tr w:rsidR="002813EB" w:rsidRPr="002813EB" w14:paraId="6C4FBC3A" w14:textId="77777777" w:rsidTr="00CE6ACA">
        <w:tc>
          <w:tcPr>
            <w:tcW w:w="10490" w:type="dxa"/>
          </w:tcPr>
          <w:p w14:paraId="0FBEC222" w14:textId="00672754" w:rsidR="004348BA" w:rsidRPr="004348BA" w:rsidRDefault="004348BA" w:rsidP="004348BA">
            <w:pPr>
              <w:rPr>
                <w:rFonts w:asciiTheme="minorHAnsi" w:eastAsia="Times New Roman" w:hAnsiTheme="minorHAnsi" w:cstheme="minorHAnsi"/>
                <w:b/>
                <w:u w:val="single"/>
              </w:rPr>
            </w:pPr>
          </w:p>
          <w:p w14:paraId="45AC9633" w14:textId="5399EF22" w:rsidR="00B5785A" w:rsidRPr="004348BA" w:rsidRDefault="004348BA" w:rsidP="009F31DF">
            <w:pPr>
              <w:ind w:left="2880"/>
              <w:rPr>
                <w:rFonts w:asciiTheme="minorHAnsi" w:eastAsia="Times New Roman" w:hAnsiTheme="minorHAnsi" w:cstheme="minorHAnsi"/>
                <w:b/>
                <w:u w:val="single"/>
              </w:rPr>
            </w:pPr>
            <w:r w:rsidRPr="004348BA">
              <w:rPr>
                <w:rFonts w:asciiTheme="minorHAnsi" w:eastAsia="Times New Roman" w:hAnsiTheme="minorHAnsi" w:cstheme="minorHAnsi"/>
                <w:b/>
              </w:rPr>
              <w:t xml:space="preserve">                  </w:t>
            </w:r>
            <w:r w:rsidR="00B5785A" w:rsidRPr="009F31DF">
              <w:rPr>
                <w:rFonts w:asciiTheme="minorHAnsi" w:hAnsiTheme="minorHAnsi" w:cstheme="minorHAnsi"/>
                <w:b/>
                <w:sz w:val="24"/>
                <w:szCs w:val="24"/>
                <w:u w:val="single"/>
              </w:rPr>
              <w:t>Tutorial Skills Course</w:t>
            </w:r>
          </w:p>
          <w:p w14:paraId="5B0A9D58" w14:textId="77777777" w:rsidR="002813EB" w:rsidRPr="00E45FD6" w:rsidRDefault="002813EB" w:rsidP="00B5785A">
            <w:pPr>
              <w:pStyle w:val="ListParagraph"/>
              <w:ind w:left="0"/>
              <w:rPr>
                <w:rFonts w:asciiTheme="minorHAnsi" w:hAnsiTheme="minorHAnsi" w:cstheme="minorHAnsi"/>
                <w:sz w:val="22"/>
                <w:szCs w:val="22"/>
              </w:rPr>
            </w:pPr>
          </w:p>
          <w:p w14:paraId="090AEE0F" w14:textId="5E5C5739" w:rsidR="00B5785A" w:rsidRPr="00E45FD6" w:rsidRDefault="00DC2426" w:rsidP="00D14222">
            <w:pPr>
              <w:jc w:val="both"/>
              <w:rPr>
                <w:rFonts w:asciiTheme="minorHAnsi" w:hAnsiTheme="minorHAnsi" w:cstheme="minorHAnsi"/>
              </w:rPr>
            </w:pPr>
            <w:r w:rsidRPr="00E45FD6">
              <w:rPr>
                <w:rFonts w:asciiTheme="minorHAnsi" w:eastAsia="Times New Roman" w:hAnsiTheme="minorHAnsi" w:cstheme="minorHAnsi"/>
                <w:b/>
              </w:rPr>
              <w:t>What is about</w:t>
            </w:r>
            <w:r w:rsidRPr="00E45FD6">
              <w:rPr>
                <w:rFonts w:asciiTheme="minorHAnsi" w:eastAsia="Times New Roman" w:hAnsiTheme="minorHAnsi" w:cstheme="minorHAnsi"/>
              </w:rPr>
              <w:t xml:space="preserve">: </w:t>
            </w:r>
            <w:r w:rsidR="00B5785A" w:rsidRPr="00E45FD6">
              <w:rPr>
                <w:rFonts w:asciiTheme="minorHAnsi" w:hAnsiTheme="minorHAnsi" w:cstheme="minorHAnsi"/>
              </w:rPr>
              <w:t xml:space="preserve">This course is intended for new and experienced Trainers. It revises adult learning theory and covers the practical element of: </w:t>
            </w:r>
            <w:r w:rsidR="00B5785A" w:rsidRPr="00E45FD6">
              <w:rPr>
                <w:rFonts w:asciiTheme="minorHAnsi" w:eastAsia="Times New Roman" w:hAnsiTheme="minorHAnsi" w:cstheme="minorHAnsi"/>
              </w:rPr>
              <w:t>Identifying the learning wants and needs, negotiating the content and methods, delivering the tutorial, checking the learning and agreeing the follow-up</w:t>
            </w:r>
          </w:p>
          <w:p w14:paraId="035B6C87" w14:textId="77777777" w:rsidR="00B5785A" w:rsidRPr="00E45FD6" w:rsidRDefault="00B5785A" w:rsidP="00B5785A">
            <w:pPr>
              <w:pStyle w:val="ListParagraph"/>
              <w:numPr>
                <w:ilvl w:val="0"/>
                <w:numId w:val="9"/>
              </w:numPr>
              <w:rPr>
                <w:rFonts w:asciiTheme="minorHAnsi" w:hAnsiTheme="minorHAnsi" w:cstheme="minorHAnsi"/>
                <w:sz w:val="22"/>
                <w:szCs w:val="22"/>
              </w:rPr>
            </w:pPr>
            <w:r w:rsidRPr="00E45FD6">
              <w:rPr>
                <w:rFonts w:asciiTheme="minorHAnsi" w:hAnsiTheme="minorHAnsi" w:cstheme="minorHAnsi"/>
                <w:b/>
                <w:sz w:val="22"/>
                <w:szCs w:val="22"/>
              </w:rPr>
              <w:t>Frequency</w:t>
            </w:r>
            <w:r w:rsidRPr="00E45FD6">
              <w:rPr>
                <w:rFonts w:asciiTheme="minorHAnsi" w:hAnsiTheme="minorHAnsi" w:cstheme="minorHAnsi"/>
                <w:sz w:val="22"/>
                <w:szCs w:val="22"/>
              </w:rPr>
              <w:t>: twice a year</w:t>
            </w:r>
          </w:p>
          <w:p w14:paraId="655F178F" w14:textId="77777777" w:rsidR="00B5785A" w:rsidRPr="00E45FD6" w:rsidRDefault="00B5785A" w:rsidP="00B5785A">
            <w:pPr>
              <w:pStyle w:val="ListParagraph"/>
              <w:numPr>
                <w:ilvl w:val="0"/>
                <w:numId w:val="9"/>
              </w:numPr>
              <w:rPr>
                <w:rFonts w:asciiTheme="minorHAnsi" w:hAnsiTheme="minorHAnsi" w:cstheme="minorHAnsi"/>
                <w:sz w:val="22"/>
                <w:szCs w:val="22"/>
              </w:rPr>
            </w:pPr>
            <w:r w:rsidRPr="00E45FD6">
              <w:rPr>
                <w:rFonts w:asciiTheme="minorHAnsi" w:hAnsiTheme="minorHAnsi" w:cstheme="minorHAnsi"/>
                <w:b/>
                <w:sz w:val="22"/>
                <w:szCs w:val="22"/>
              </w:rPr>
              <w:t>Duration</w:t>
            </w:r>
            <w:r w:rsidRPr="00E45FD6">
              <w:rPr>
                <w:rFonts w:asciiTheme="minorHAnsi" w:hAnsiTheme="minorHAnsi" w:cstheme="minorHAnsi"/>
                <w:sz w:val="22"/>
                <w:szCs w:val="22"/>
              </w:rPr>
              <w:t>: one afternoon</w:t>
            </w:r>
          </w:p>
          <w:p w14:paraId="0C17C2B6" w14:textId="77777777" w:rsidR="00B5785A" w:rsidRPr="00E45FD6" w:rsidRDefault="00B5785A" w:rsidP="00B5785A">
            <w:pPr>
              <w:pStyle w:val="ListParagraph"/>
              <w:numPr>
                <w:ilvl w:val="0"/>
                <w:numId w:val="9"/>
              </w:numPr>
              <w:rPr>
                <w:rFonts w:asciiTheme="minorHAnsi" w:hAnsiTheme="minorHAnsi" w:cstheme="minorHAnsi"/>
                <w:sz w:val="22"/>
                <w:szCs w:val="22"/>
              </w:rPr>
            </w:pPr>
            <w:r w:rsidRPr="00E45FD6">
              <w:rPr>
                <w:rFonts w:asciiTheme="minorHAnsi" w:hAnsiTheme="minorHAnsi" w:cstheme="minorHAnsi"/>
                <w:b/>
                <w:sz w:val="22"/>
                <w:szCs w:val="22"/>
              </w:rPr>
              <w:t>Leads</w:t>
            </w:r>
            <w:r w:rsidRPr="00E45FD6">
              <w:rPr>
                <w:rFonts w:asciiTheme="minorHAnsi" w:hAnsiTheme="minorHAnsi" w:cstheme="minorHAnsi"/>
                <w:sz w:val="22"/>
                <w:szCs w:val="22"/>
              </w:rPr>
              <w:t>: Jenny Gavriel &amp; Chris Morris</w:t>
            </w:r>
          </w:p>
          <w:p w14:paraId="51CC1704" w14:textId="3DB21325" w:rsidR="00B5785A" w:rsidRPr="00E45FD6" w:rsidRDefault="00B5785A" w:rsidP="00B5785A">
            <w:pPr>
              <w:pStyle w:val="ListParagraph"/>
              <w:numPr>
                <w:ilvl w:val="0"/>
                <w:numId w:val="9"/>
              </w:numPr>
              <w:contextualSpacing w:val="0"/>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 xml:space="preserve">Book </w:t>
            </w:r>
            <w:r w:rsidRPr="00E45FD6">
              <w:rPr>
                <w:rFonts w:asciiTheme="minorHAnsi" w:eastAsia="Times New Roman" w:hAnsiTheme="minorHAnsi" w:cstheme="minorHAnsi"/>
                <w:sz w:val="22"/>
                <w:szCs w:val="22"/>
              </w:rPr>
              <w:t xml:space="preserve">by emailing </w:t>
            </w:r>
            <w:hyperlink r:id="rId17" w:history="1">
              <w:r w:rsidRPr="00E45FD6">
                <w:rPr>
                  <w:rStyle w:val="Hyperlink"/>
                  <w:rFonts w:asciiTheme="minorHAnsi" w:hAnsiTheme="minorHAnsi" w:cstheme="minorHAnsi"/>
                  <w:sz w:val="22"/>
                  <w:szCs w:val="22"/>
                </w:rPr>
                <w:t>gpadmin.TV@hee.nhs.uk</w:t>
              </w:r>
            </w:hyperlink>
          </w:p>
          <w:p w14:paraId="46B0CFCD" w14:textId="181D0D00" w:rsidR="002813EB" w:rsidRPr="00E45FD6" w:rsidRDefault="002813EB" w:rsidP="002813EB">
            <w:pPr>
              <w:rPr>
                <w:rFonts w:asciiTheme="minorHAnsi" w:eastAsia="Times New Roman" w:hAnsiTheme="minorHAnsi" w:cstheme="minorHAnsi"/>
              </w:rPr>
            </w:pPr>
          </w:p>
          <w:p w14:paraId="54F02A0B" w14:textId="77777777" w:rsidR="00CE6ACA" w:rsidRPr="00E45FD6" w:rsidRDefault="002813EB" w:rsidP="00E21011">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Upcoming dates</w:t>
            </w:r>
            <w:r w:rsidRPr="00E45FD6">
              <w:rPr>
                <w:rFonts w:asciiTheme="minorHAnsi" w:eastAsia="Times New Roman" w:hAnsiTheme="minorHAnsi" w:cstheme="minorHAnsi"/>
                <w:sz w:val="22"/>
                <w:szCs w:val="22"/>
              </w:rPr>
              <w:t>:</w:t>
            </w:r>
            <w:r w:rsidR="00CE6ACA" w:rsidRPr="00E45FD6">
              <w:rPr>
                <w:rFonts w:asciiTheme="minorHAnsi" w:hAnsiTheme="minorHAnsi" w:cstheme="minorHAnsi"/>
                <w:sz w:val="22"/>
                <w:szCs w:val="22"/>
              </w:rPr>
              <w:t xml:space="preserve"> </w:t>
            </w:r>
          </w:p>
          <w:p w14:paraId="50FB4BE3" w14:textId="264B9F00" w:rsidR="00DC2426" w:rsidRPr="00166C5F" w:rsidRDefault="00166C5F" w:rsidP="00166C5F">
            <w:pPr>
              <w:pStyle w:val="ListParagraph"/>
              <w:numPr>
                <w:ilvl w:val="0"/>
                <w:numId w:val="33"/>
              </w:numPr>
              <w:rPr>
                <w:rFonts w:asciiTheme="minorHAnsi" w:eastAsia="Times New Roman" w:hAnsiTheme="minorHAnsi" w:cstheme="minorHAnsi"/>
              </w:rPr>
            </w:pPr>
            <w:r w:rsidRPr="00166C5F">
              <w:rPr>
                <w:rFonts w:asciiTheme="minorHAnsi" w:hAnsiTheme="minorHAnsi" w:cstheme="minorHAnsi"/>
                <w:sz w:val="22"/>
                <w:szCs w:val="22"/>
              </w:rPr>
              <w:t>Friday 20</w:t>
            </w:r>
            <w:r w:rsidRPr="00166C5F">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Pr="00166C5F">
              <w:rPr>
                <w:rFonts w:asciiTheme="minorHAnsi" w:hAnsiTheme="minorHAnsi" w:cstheme="minorHAnsi"/>
                <w:sz w:val="22"/>
                <w:szCs w:val="22"/>
              </w:rPr>
              <w:t xml:space="preserve">March </w:t>
            </w:r>
            <w:r>
              <w:rPr>
                <w:rFonts w:asciiTheme="minorHAnsi" w:hAnsiTheme="minorHAnsi" w:cstheme="minorHAnsi"/>
                <w:sz w:val="22"/>
                <w:szCs w:val="22"/>
              </w:rPr>
              <w:t>2020</w:t>
            </w:r>
          </w:p>
          <w:p w14:paraId="5A9A4B83" w14:textId="0EF7BC31" w:rsidR="00166C5F" w:rsidRPr="00CE6ACA" w:rsidRDefault="00166C5F" w:rsidP="00166C5F">
            <w:pPr>
              <w:pStyle w:val="ListParagraph"/>
              <w:ind w:left="2160"/>
              <w:rPr>
                <w:rFonts w:asciiTheme="minorHAnsi" w:eastAsia="Times New Roman" w:hAnsiTheme="minorHAnsi" w:cstheme="minorHAnsi"/>
              </w:rPr>
            </w:pPr>
          </w:p>
        </w:tc>
      </w:tr>
      <w:tr w:rsidR="00B5785A" w:rsidRPr="002813EB" w14:paraId="48D6884B" w14:textId="77777777" w:rsidTr="00CE6ACA">
        <w:tc>
          <w:tcPr>
            <w:tcW w:w="10490" w:type="dxa"/>
          </w:tcPr>
          <w:p w14:paraId="6B0CE935" w14:textId="77777777" w:rsidR="002813EB" w:rsidRPr="002813EB" w:rsidRDefault="002813EB" w:rsidP="00B5785A">
            <w:pPr>
              <w:rPr>
                <w:rFonts w:asciiTheme="minorHAnsi" w:hAnsiTheme="minorHAnsi" w:cstheme="minorHAnsi"/>
                <w:b/>
                <w:sz w:val="24"/>
                <w:szCs w:val="24"/>
              </w:rPr>
            </w:pPr>
          </w:p>
          <w:p w14:paraId="289C2ED1" w14:textId="695B8346" w:rsidR="00B5785A" w:rsidRPr="004348BA" w:rsidRDefault="00B5785A" w:rsidP="001D2A5B">
            <w:pPr>
              <w:ind w:left="2880"/>
              <w:rPr>
                <w:rFonts w:asciiTheme="minorHAnsi" w:hAnsiTheme="minorHAnsi" w:cstheme="minorHAnsi"/>
                <w:b/>
                <w:sz w:val="24"/>
                <w:szCs w:val="24"/>
                <w:u w:val="single"/>
              </w:rPr>
            </w:pPr>
            <w:r w:rsidRPr="004348BA">
              <w:rPr>
                <w:rFonts w:asciiTheme="minorHAnsi" w:hAnsiTheme="minorHAnsi" w:cstheme="minorHAnsi"/>
                <w:b/>
                <w:sz w:val="24"/>
                <w:szCs w:val="24"/>
                <w:u w:val="single"/>
              </w:rPr>
              <w:t>Programme Directors’ Advanced Course</w:t>
            </w:r>
          </w:p>
          <w:p w14:paraId="76C7F95B" w14:textId="77777777" w:rsidR="002813EB" w:rsidRPr="00E45FD6" w:rsidRDefault="002813EB" w:rsidP="00B5785A">
            <w:pPr>
              <w:rPr>
                <w:rFonts w:asciiTheme="minorHAnsi" w:hAnsiTheme="minorHAnsi" w:cstheme="minorHAnsi"/>
              </w:rPr>
            </w:pPr>
          </w:p>
          <w:p w14:paraId="0ABCC9CB" w14:textId="33340204" w:rsidR="00B5785A" w:rsidRPr="00E45FD6" w:rsidRDefault="00DC2426" w:rsidP="00D14222">
            <w:pPr>
              <w:jc w:val="both"/>
              <w:rPr>
                <w:rFonts w:asciiTheme="minorHAnsi" w:hAnsiTheme="minorHAnsi" w:cstheme="minorHAnsi"/>
              </w:rPr>
            </w:pPr>
            <w:r w:rsidRPr="00E45FD6">
              <w:rPr>
                <w:rFonts w:asciiTheme="minorHAnsi" w:eastAsia="Times New Roman" w:hAnsiTheme="minorHAnsi" w:cstheme="minorHAnsi"/>
                <w:b/>
              </w:rPr>
              <w:t>What is about</w:t>
            </w:r>
            <w:r w:rsidRPr="00E45FD6">
              <w:rPr>
                <w:rFonts w:asciiTheme="minorHAnsi" w:eastAsia="Times New Roman" w:hAnsiTheme="minorHAnsi" w:cstheme="minorHAnsi"/>
              </w:rPr>
              <w:t xml:space="preserve">: </w:t>
            </w:r>
            <w:r w:rsidR="00B5785A" w:rsidRPr="00E45FD6">
              <w:rPr>
                <w:rFonts w:asciiTheme="minorHAnsi" w:hAnsiTheme="minorHAnsi" w:cstheme="minorHAnsi"/>
              </w:rPr>
              <w:t>This course is aimed at Programme Directors of GP Training Schemes with at least one year’s experience in the post. It is advertised across the UK and attended by PDs usually from England and Wales. The focus is to share experiences, new ideas and techniques and keep up to date with the latest developments in GP Training, regulation and assessments.</w:t>
            </w:r>
          </w:p>
          <w:p w14:paraId="07961743" w14:textId="77777777" w:rsidR="00B5785A" w:rsidRPr="00E45FD6" w:rsidRDefault="00B5785A" w:rsidP="00B5785A">
            <w:pPr>
              <w:pStyle w:val="ListParagraph"/>
              <w:numPr>
                <w:ilvl w:val="0"/>
                <w:numId w:val="17"/>
              </w:numPr>
              <w:rPr>
                <w:rFonts w:asciiTheme="minorHAnsi" w:hAnsiTheme="minorHAnsi" w:cstheme="minorHAnsi"/>
                <w:sz w:val="22"/>
                <w:szCs w:val="22"/>
              </w:rPr>
            </w:pPr>
            <w:r w:rsidRPr="00E45FD6">
              <w:rPr>
                <w:rFonts w:asciiTheme="minorHAnsi" w:hAnsiTheme="minorHAnsi" w:cstheme="minorHAnsi"/>
                <w:b/>
                <w:sz w:val="22"/>
                <w:szCs w:val="22"/>
              </w:rPr>
              <w:t>Frequency:</w:t>
            </w:r>
            <w:r w:rsidRPr="00E45FD6">
              <w:rPr>
                <w:rFonts w:asciiTheme="minorHAnsi" w:hAnsiTheme="minorHAnsi" w:cstheme="minorHAnsi"/>
                <w:sz w:val="22"/>
                <w:szCs w:val="22"/>
              </w:rPr>
              <w:t xml:space="preserve"> once a year</w:t>
            </w:r>
          </w:p>
          <w:p w14:paraId="240726C1" w14:textId="77777777" w:rsidR="00B5785A" w:rsidRPr="00E45FD6" w:rsidRDefault="00B5785A" w:rsidP="00B5785A">
            <w:pPr>
              <w:pStyle w:val="ListParagraph"/>
              <w:numPr>
                <w:ilvl w:val="0"/>
                <w:numId w:val="17"/>
              </w:numPr>
              <w:rPr>
                <w:rFonts w:asciiTheme="minorHAnsi" w:hAnsiTheme="minorHAnsi" w:cstheme="minorHAnsi"/>
                <w:sz w:val="22"/>
                <w:szCs w:val="22"/>
              </w:rPr>
            </w:pPr>
            <w:r w:rsidRPr="00E45FD6">
              <w:rPr>
                <w:rFonts w:asciiTheme="minorHAnsi" w:hAnsiTheme="minorHAnsi" w:cstheme="minorHAnsi"/>
                <w:b/>
                <w:sz w:val="22"/>
                <w:szCs w:val="22"/>
              </w:rPr>
              <w:t>Duration</w:t>
            </w:r>
            <w:r w:rsidRPr="00E45FD6">
              <w:rPr>
                <w:rFonts w:asciiTheme="minorHAnsi" w:hAnsiTheme="minorHAnsi" w:cstheme="minorHAnsi"/>
                <w:sz w:val="22"/>
                <w:szCs w:val="22"/>
              </w:rPr>
              <w:t>: 2 days residential</w:t>
            </w:r>
          </w:p>
          <w:p w14:paraId="4166838B" w14:textId="7A86763F" w:rsidR="00B5785A" w:rsidRPr="00E45FD6" w:rsidRDefault="00B5785A" w:rsidP="00B5785A">
            <w:pPr>
              <w:pStyle w:val="ListParagraph"/>
              <w:numPr>
                <w:ilvl w:val="0"/>
                <w:numId w:val="17"/>
              </w:numPr>
              <w:rPr>
                <w:rFonts w:asciiTheme="minorHAnsi" w:hAnsiTheme="minorHAnsi" w:cstheme="minorHAnsi"/>
                <w:sz w:val="22"/>
                <w:szCs w:val="22"/>
              </w:rPr>
            </w:pPr>
            <w:r w:rsidRPr="00E45FD6">
              <w:rPr>
                <w:rFonts w:asciiTheme="minorHAnsi" w:hAnsiTheme="minorHAnsi" w:cstheme="minorHAnsi"/>
                <w:b/>
                <w:sz w:val="22"/>
                <w:szCs w:val="22"/>
              </w:rPr>
              <w:t>Lead</w:t>
            </w:r>
            <w:r w:rsidRPr="00E45FD6">
              <w:rPr>
                <w:rFonts w:asciiTheme="minorHAnsi" w:hAnsiTheme="minorHAnsi" w:cstheme="minorHAnsi"/>
                <w:sz w:val="22"/>
                <w:szCs w:val="22"/>
              </w:rPr>
              <w:t>: Maggie Wood</w:t>
            </w:r>
            <w:r w:rsidR="00CE6ACA" w:rsidRPr="00E45FD6">
              <w:rPr>
                <w:rFonts w:asciiTheme="minorHAnsi" w:hAnsiTheme="minorHAnsi" w:cstheme="minorHAnsi"/>
                <w:sz w:val="22"/>
                <w:szCs w:val="22"/>
              </w:rPr>
              <w:t>s</w:t>
            </w:r>
          </w:p>
          <w:p w14:paraId="14D145A3" w14:textId="77777777" w:rsidR="00B5785A" w:rsidRPr="00E45FD6" w:rsidRDefault="00B5785A" w:rsidP="00B5785A">
            <w:pPr>
              <w:pStyle w:val="ListParagraph"/>
              <w:numPr>
                <w:ilvl w:val="0"/>
                <w:numId w:val="17"/>
              </w:numPr>
              <w:rPr>
                <w:rFonts w:asciiTheme="minorHAnsi" w:hAnsiTheme="minorHAnsi" w:cstheme="minorHAnsi"/>
                <w:sz w:val="22"/>
                <w:szCs w:val="22"/>
              </w:rPr>
            </w:pPr>
            <w:r w:rsidRPr="00E45FD6">
              <w:rPr>
                <w:rFonts w:asciiTheme="minorHAnsi" w:hAnsiTheme="minorHAnsi" w:cstheme="minorHAnsi"/>
                <w:b/>
                <w:sz w:val="22"/>
                <w:szCs w:val="22"/>
              </w:rPr>
              <w:t>Facilitated by</w:t>
            </w:r>
            <w:r w:rsidRPr="00E45FD6">
              <w:rPr>
                <w:rFonts w:asciiTheme="minorHAnsi" w:hAnsiTheme="minorHAnsi" w:cstheme="minorHAnsi"/>
                <w:sz w:val="22"/>
                <w:szCs w:val="22"/>
              </w:rPr>
              <w:t>:</w:t>
            </w:r>
          </w:p>
          <w:p w14:paraId="3B694566" w14:textId="77777777" w:rsidR="00B5785A" w:rsidRPr="00E45FD6" w:rsidRDefault="00B5785A" w:rsidP="00B5785A">
            <w:pPr>
              <w:pStyle w:val="ListParagraph"/>
              <w:numPr>
                <w:ilvl w:val="1"/>
                <w:numId w:val="17"/>
              </w:numPr>
              <w:rPr>
                <w:rFonts w:asciiTheme="minorHAnsi" w:hAnsiTheme="minorHAnsi" w:cstheme="minorHAnsi"/>
                <w:sz w:val="22"/>
                <w:szCs w:val="22"/>
              </w:rPr>
            </w:pPr>
            <w:r w:rsidRPr="00E45FD6">
              <w:rPr>
                <w:rFonts w:asciiTheme="minorHAnsi" w:hAnsiTheme="minorHAnsi" w:cstheme="minorHAnsi"/>
                <w:sz w:val="22"/>
                <w:szCs w:val="22"/>
              </w:rPr>
              <w:t>Chris Morris</w:t>
            </w:r>
          </w:p>
          <w:p w14:paraId="509822F6" w14:textId="77777777" w:rsidR="00B5785A" w:rsidRPr="00E45FD6" w:rsidRDefault="00B5785A" w:rsidP="00B5785A">
            <w:pPr>
              <w:pStyle w:val="ListParagraph"/>
              <w:numPr>
                <w:ilvl w:val="1"/>
                <w:numId w:val="17"/>
              </w:numPr>
              <w:rPr>
                <w:rFonts w:asciiTheme="minorHAnsi" w:hAnsiTheme="minorHAnsi" w:cstheme="minorHAnsi"/>
                <w:sz w:val="22"/>
                <w:szCs w:val="22"/>
              </w:rPr>
            </w:pPr>
            <w:r w:rsidRPr="00E45FD6">
              <w:rPr>
                <w:rFonts w:asciiTheme="minorHAnsi" w:hAnsiTheme="minorHAnsi" w:cstheme="minorHAnsi"/>
                <w:sz w:val="22"/>
                <w:szCs w:val="22"/>
              </w:rPr>
              <w:t>Andy Goode</w:t>
            </w:r>
          </w:p>
          <w:p w14:paraId="1481CD0F" w14:textId="7395362C" w:rsidR="00B5785A" w:rsidRPr="00E45FD6" w:rsidRDefault="00B5785A" w:rsidP="00B5785A">
            <w:pPr>
              <w:pStyle w:val="ListParagraph"/>
              <w:numPr>
                <w:ilvl w:val="0"/>
                <w:numId w:val="17"/>
              </w:numPr>
              <w:contextualSpacing w:val="0"/>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Book</w:t>
            </w:r>
            <w:r w:rsidRPr="00E45FD6">
              <w:rPr>
                <w:rFonts w:asciiTheme="minorHAnsi" w:eastAsia="Times New Roman" w:hAnsiTheme="minorHAnsi" w:cstheme="minorHAnsi"/>
                <w:sz w:val="22"/>
                <w:szCs w:val="22"/>
              </w:rPr>
              <w:t xml:space="preserve"> by emailing </w:t>
            </w:r>
            <w:hyperlink r:id="rId18" w:history="1">
              <w:r w:rsidRPr="00E45FD6">
                <w:rPr>
                  <w:rStyle w:val="Hyperlink"/>
                  <w:rFonts w:asciiTheme="minorHAnsi" w:hAnsiTheme="minorHAnsi" w:cstheme="minorHAnsi"/>
                  <w:sz w:val="22"/>
                  <w:szCs w:val="22"/>
                </w:rPr>
                <w:t>gpadmin.TV@hee.nhs.uk</w:t>
              </w:r>
            </w:hyperlink>
          </w:p>
          <w:p w14:paraId="12E7CA05" w14:textId="5813731D" w:rsidR="002813EB" w:rsidRPr="00E45FD6" w:rsidRDefault="002813EB" w:rsidP="002813EB">
            <w:pPr>
              <w:rPr>
                <w:rFonts w:asciiTheme="minorHAnsi" w:eastAsia="Times New Roman" w:hAnsiTheme="minorHAnsi" w:cstheme="minorHAnsi"/>
              </w:rPr>
            </w:pPr>
          </w:p>
          <w:p w14:paraId="40594A91" w14:textId="77777777" w:rsidR="00CE6ACA" w:rsidRPr="00E45FD6" w:rsidRDefault="002813EB" w:rsidP="002813EB">
            <w:pPr>
              <w:pStyle w:val="ListParagraph"/>
              <w:numPr>
                <w:ilvl w:val="0"/>
                <w:numId w:val="26"/>
              </w:numPr>
              <w:rPr>
                <w:rFonts w:asciiTheme="minorHAnsi" w:eastAsia="Times New Roman" w:hAnsiTheme="minorHAnsi" w:cstheme="minorHAnsi"/>
                <w:sz w:val="22"/>
                <w:szCs w:val="22"/>
              </w:rPr>
            </w:pPr>
            <w:r w:rsidRPr="00E45FD6">
              <w:rPr>
                <w:rFonts w:asciiTheme="minorHAnsi" w:eastAsia="Times New Roman" w:hAnsiTheme="minorHAnsi" w:cstheme="minorHAnsi"/>
                <w:b/>
                <w:sz w:val="22"/>
                <w:szCs w:val="22"/>
              </w:rPr>
              <w:t>Upcoming dates</w:t>
            </w:r>
            <w:r w:rsidRPr="00E45FD6">
              <w:rPr>
                <w:rFonts w:asciiTheme="minorHAnsi" w:eastAsia="Times New Roman" w:hAnsiTheme="minorHAnsi" w:cstheme="minorHAnsi"/>
                <w:sz w:val="22"/>
                <w:szCs w:val="22"/>
              </w:rPr>
              <w:t>:</w:t>
            </w:r>
            <w:r w:rsidR="00CE6ACA" w:rsidRPr="00E45FD6">
              <w:rPr>
                <w:rFonts w:asciiTheme="minorHAnsi" w:hAnsiTheme="minorHAnsi" w:cstheme="minorHAnsi"/>
                <w:sz w:val="22"/>
                <w:szCs w:val="22"/>
              </w:rPr>
              <w:t xml:space="preserve"> </w:t>
            </w:r>
          </w:p>
          <w:p w14:paraId="4D46314E" w14:textId="61AFC0FF" w:rsidR="002813EB" w:rsidRPr="00E45FD6" w:rsidRDefault="00CE6ACA" w:rsidP="00CE6ACA">
            <w:pPr>
              <w:pStyle w:val="ListParagraph"/>
              <w:numPr>
                <w:ilvl w:val="0"/>
                <w:numId w:val="33"/>
              </w:numPr>
              <w:rPr>
                <w:rFonts w:asciiTheme="minorHAnsi" w:eastAsia="Times New Roman" w:hAnsiTheme="minorHAnsi" w:cstheme="minorHAnsi"/>
                <w:sz w:val="22"/>
                <w:szCs w:val="22"/>
              </w:rPr>
            </w:pPr>
            <w:r w:rsidRPr="00E45FD6">
              <w:rPr>
                <w:rFonts w:asciiTheme="minorHAnsi" w:hAnsiTheme="minorHAnsi" w:cstheme="minorHAnsi"/>
                <w:sz w:val="22"/>
                <w:szCs w:val="22"/>
              </w:rPr>
              <w:t>17</w:t>
            </w:r>
            <w:r w:rsidRPr="00E45FD6">
              <w:rPr>
                <w:rFonts w:asciiTheme="minorHAnsi" w:hAnsiTheme="minorHAnsi" w:cstheme="minorHAnsi"/>
                <w:sz w:val="22"/>
                <w:szCs w:val="22"/>
                <w:vertAlign w:val="superscript"/>
              </w:rPr>
              <w:t>th</w:t>
            </w:r>
            <w:r w:rsidRPr="00E45FD6">
              <w:rPr>
                <w:rFonts w:asciiTheme="minorHAnsi" w:hAnsiTheme="minorHAnsi" w:cstheme="minorHAnsi"/>
                <w:sz w:val="22"/>
                <w:szCs w:val="22"/>
              </w:rPr>
              <w:t xml:space="preserve"> &amp; 18</w:t>
            </w:r>
            <w:r w:rsidRPr="00E45FD6">
              <w:rPr>
                <w:rFonts w:asciiTheme="minorHAnsi" w:hAnsiTheme="minorHAnsi" w:cstheme="minorHAnsi"/>
                <w:sz w:val="22"/>
                <w:szCs w:val="22"/>
                <w:vertAlign w:val="superscript"/>
              </w:rPr>
              <w:t>th</w:t>
            </w:r>
            <w:r w:rsidR="001D2A5B">
              <w:rPr>
                <w:rFonts w:asciiTheme="minorHAnsi" w:hAnsiTheme="minorHAnsi" w:cstheme="minorHAnsi"/>
                <w:sz w:val="22"/>
                <w:szCs w:val="22"/>
              </w:rPr>
              <w:t xml:space="preserve"> </w:t>
            </w:r>
            <w:r w:rsidRPr="00E45FD6">
              <w:rPr>
                <w:rFonts w:asciiTheme="minorHAnsi" w:hAnsiTheme="minorHAnsi" w:cstheme="minorHAnsi"/>
                <w:sz w:val="22"/>
                <w:szCs w:val="22"/>
              </w:rPr>
              <w:t>March 2020</w:t>
            </w:r>
          </w:p>
          <w:p w14:paraId="3A682815" w14:textId="77777777" w:rsidR="00B5785A" w:rsidRPr="002813EB" w:rsidRDefault="00B5785A" w:rsidP="00DC67DC">
            <w:pPr>
              <w:contextualSpacing/>
              <w:rPr>
                <w:rFonts w:asciiTheme="minorHAnsi" w:eastAsia="Times New Roman" w:hAnsiTheme="minorHAnsi" w:cstheme="minorHAnsi"/>
                <w:b/>
                <w:bCs/>
                <w:sz w:val="24"/>
                <w:szCs w:val="24"/>
                <w:lang w:eastAsia="en-GB"/>
              </w:rPr>
            </w:pPr>
          </w:p>
        </w:tc>
      </w:tr>
      <w:tr w:rsidR="0083527B" w:rsidRPr="002813EB" w14:paraId="53860E2B" w14:textId="77777777" w:rsidTr="0083527B">
        <w:trPr>
          <w:trHeight w:val="4596"/>
        </w:trPr>
        <w:tc>
          <w:tcPr>
            <w:tcW w:w="10490" w:type="dxa"/>
          </w:tcPr>
          <w:p w14:paraId="73962916" w14:textId="77777777" w:rsidR="0083527B" w:rsidRDefault="0083527B" w:rsidP="00B5785A">
            <w:pPr>
              <w:rPr>
                <w:rFonts w:asciiTheme="minorHAnsi" w:hAnsiTheme="minorHAnsi" w:cstheme="minorHAnsi"/>
                <w:b/>
                <w:sz w:val="24"/>
                <w:szCs w:val="24"/>
              </w:rPr>
            </w:pPr>
          </w:p>
          <w:p w14:paraId="43B23C21" w14:textId="49D39802" w:rsidR="0083527B" w:rsidRPr="00244110" w:rsidRDefault="00AA6A72" w:rsidP="00244110">
            <w:pPr>
              <w:ind w:left="2880"/>
              <w:rPr>
                <w:rFonts w:asciiTheme="minorHAnsi" w:hAnsiTheme="minorHAnsi" w:cstheme="minorHAnsi"/>
                <w:b/>
                <w:sz w:val="24"/>
                <w:szCs w:val="24"/>
                <w:u w:val="single"/>
              </w:rPr>
            </w:pPr>
            <w:r w:rsidRPr="00244110">
              <w:rPr>
                <w:rFonts w:asciiTheme="minorHAnsi" w:hAnsiTheme="minorHAnsi" w:cstheme="minorHAnsi"/>
                <w:b/>
                <w:sz w:val="24"/>
                <w:szCs w:val="24"/>
                <w:u w:val="single"/>
              </w:rPr>
              <w:t>Physician Heal Thyself workshop</w:t>
            </w:r>
          </w:p>
          <w:p w14:paraId="14B500B1" w14:textId="77777777" w:rsidR="00AA6A72" w:rsidRDefault="00AA6A72" w:rsidP="00B5785A">
            <w:pPr>
              <w:rPr>
                <w:rFonts w:asciiTheme="minorHAnsi" w:hAnsiTheme="minorHAnsi" w:cstheme="minorHAnsi"/>
                <w:b/>
                <w:sz w:val="24"/>
                <w:szCs w:val="24"/>
              </w:rPr>
            </w:pPr>
          </w:p>
          <w:p w14:paraId="47F54634" w14:textId="47BF36A6" w:rsidR="00AA6A72" w:rsidRPr="00244110" w:rsidRDefault="00AA6A72" w:rsidP="00D14222">
            <w:pPr>
              <w:jc w:val="both"/>
              <w:rPr>
                <w:rFonts w:asciiTheme="minorHAnsi" w:eastAsia="Times New Roman" w:hAnsiTheme="minorHAnsi" w:cstheme="minorHAnsi"/>
                <w:bCs/>
              </w:rPr>
            </w:pPr>
            <w:r w:rsidRPr="00244110">
              <w:rPr>
                <w:rFonts w:asciiTheme="minorHAnsi" w:eastAsia="Times New Roman" w:hAnsiTheme="minorHAnsi" w:cstheme="minorHAnsi"/>
                <w:b/>
              </w:rPr>
              <w:t>What is about</w:t>
            </w:r>
            <w:r w:rsidRPr="00244110">
              <w:rPr>
                <w:rFonts w:asciiTheme="minorHAnsi" w:eastAsia="Times New Roman" w:hAnsiTheme="minorHAnsi" w:cstheme="minorHAnsi"/>
                <w:bCs/>
              </w:rPr>
              <w:t xml:space="preserve">: </w:t>
            </w:r>
            <w:r w:rsidR="003A6000" w:rsidRPr="00244110">
              <w:rPr>
                <w:rFonts w:asciiTheme="minorHAnsi" w:eastAsia="Times New Roman" w:hAnsiTheme="minorHAnsi" w:cstheme="minorHAnsi"/>
                <w:bCs/>
              </w:rPr>
              <w:t>This programme is aimed at doctors</w:t>
            </w:r>
            <w:r w:rsidR="00244110">
              <w:rPr>
                <w:rFonts w:asciiTheme="minorHAnsi" w:eastAsia="Times New Roman" w:hAnsiTheme="minorHAnsi" w:cstheme="minorHAnsi"/>
                <w:bCs/>
              </w:rPr>
              <w:t xml:space="preserve"> </w:t>
            </w:r>
            <w:r w:rsidR="003A6000" w:rsidRPr="00244110">
              <w:rPr>
                <w:rFonts w:asciiTheme="minorHAnsi" w:eastAsia="Times New Roman" w:hAnsiTheme="minorHAnsi" w:cstheme="minorHAnsi"/>
                <w:bCs/>
              </w:rPr>
              <w:t>wishing</w:t>
            </w:r>
            <w:r w:rsidR="00244110">
              <w:rPr>
                <w:rFonts w:asciiTheme="minorHAnsi" w:eastAsia="Times New Roman" w:hAnsiTheme="minorHAnsi" w:cstheme="minorHAnsi"/>
                <w:bCs/>
              </w:rPr>
              <w:t xml:space="preserve"> </w:t>
            </w:r>
            <w:r w:rsidR="003A6000" w:rsidRPr="00244110">
              <w:rPr>
                <w:rFonts w:asciiTheme="minorHAnsi" w:eastAsia="Times New Roman" w:hAnsiTheme="minorHAnsi" w:cstheme="minorHAnsi"/>
                <w:bCs/>
              </w:rPr>
              <w:t>to develop their skills for recognising and managing</w:t>
            </w:r>
            <w:r w:rsidR="00244110">
              <w:rPr>
                <w:rFonts w:asciiTheme="minorHAnsi" w:eastAsia="Times New Roman" w:hAnsiTheme="minorHAnsi" w:cstheme="minorHAnsi"/>
                <w:bCs/>
              </w:rPr>
              <w:t xml:space="preserve"> </w:t>
            </w:r>
            <w:r w:rsidR="003A6000" w:rsidRPr="00244110">
              <w:rPr>
                <w:rFonts w:asciiTheme="minorHAnsi" w:eastAsia="Times New Roman" w:hAnsiTheme="minorHAnsi" w:cstheme="minorHAnsi"/>
                <w:bCs/>
              </w:rPr>
              <w:t>their</w:t>
            </w:r>
            <w:r w:rsidR="00244110">
              <w:rPr>
                <w:rFonts w:asciiTheme="minorHAnsi" w:eastAsia="Times New Roman" w:hAnsiTheme="minorHAnsi" w:cstheme="minorHAnsi"/>
                <w:bCs/>
              </w:rPr>
              <w:t xml:space="preserve"> </w:t>
            </w:r>
            <w:r w:rsidR="003A6000" w:rsidRPr="00244110">
              <w:rPr>
                <w:rFonts w:asciiTheme="minorHAnsi" w:eastAsia="Times New Roman" w:hAnsiTheme="minorHAnsi" w:cstheme="minorHAnsi"/>
                <w:bCs/>
              </w:rPr>
              <w:t>stress.</w:t>
            </w:r>
            <w:r w:rsidR="00244110">
              <w:rPr>
                <w:rFonts w:asciiTheme="minorHAnsi" w:eastAsia="Times New Roman" w:hAnsiTheme="minorHAnsi" w:cstheme="minorHAnsi"/>
                <w:bCs/>
              </w:rPr>
              <w:t xml:space="preserve"> </w:t>
            </w:r>
            <w:r w:rsidR="003A6000" w:rsidRPr="00244110">
              <w:rPr>
                <w:rFonts w:asciiTheme="minorHAnsi" w:eastAsia="Times New Roman" w:hAnsiTheme="minorHAnsi" w:cstheme="minorHAnsi"/>
                <w:bCs/>
              </w:rPr>
              <w:t>This is a practical course with a coaching approach. We aim to equip you with those skills and strategies to help you identify and address symptoms of stress in your life.</w:t>
            </w:r>
          </w:p>
          <w:p w14:paraId="1CE9F529" w14:textId="77777777" w:rsidR="003A6000" w:rsidRDefault="001D06AE" w:rsidP="0098100F">
            <w:pPr>
              <w:pStyle w:val="ListParagraph"/>
              <w:numPr>
                <w:ilvl w:val="0"/>
                <w:numId w:val="26"/>
              </w:numPr>
              <w:rPr>
                <w:rFonts w:asciiTheme="minorHAnsi" w:hAnsiTheme="minorHAnsi" w:cstheme="minorHAnsi"/>
                <w:b/>
              </w:rPr>
            </w:pPr>
            <w:r w:rsidRPr="00244110">
              <w:rPr>
                <w:rFonts w:asciiTheme="minorHAnsi" w:hAnsiTheme="minorHAnsi" w:cstheme="minorHAnsi"/>
                <w:b/>
                <w:sz w:val="22"/>
                <w:szCs w:val="22"/>
              </w:rPr>
              <w:t>Frequency:</w:t>
            </w:r>
            <w:r>
              <w:rPr>
                <w:rFonts w:asciiTheme="minorHAnsi" w:hAnsiTheme="minorHAnsi" w:cstheme="minorHAnsi"/>
                <w:b/>
              </w:rPr>
              <w:t xml:space="preserve"> </w:t>
            </w:r>
            <w:r w:rsidRPr="00244110">
              <w:rPr>
                <w:rFonts w:asciiTheme="minorHAnsi" w:hAnsiTheme="minorHAnsi" w:cstheme="minorHAnsi"/>
                <w:bCs/>
                <w:sz w:val="22"/>
                <w:szCs w:val="22"/>
              </w:rPr>
              <w:t>3 times a year</w:t>
            </w:r>
          </w:p>
          <w:p w14:paraId="61CB9C02" w14:textId="20FEEACF" w:rsidR="001D06AE" w:rsidRDefault="001D06AE" w:rsidP="0098100F">
            <w:pPr>
              <w:pStyle w:val="ListParagraph"/>
              <w:numPr>
                <w:ilvl w:val="0"/>
                <w:numId w:val="26"/>
              </w:numPr>
              <w:rPr>
                <w:rFonts w:asciiTheme="minorHAnsi" w:hAnsiTheme="minorHAnsi" w:cstheme="minorHAnsi"/>
                <w:b/>
              </w:rPr>
            </w:pPr>
            <w:r w:rsidRPr="00244110">
              <w:rPr>
                <w:rFonts w:asciiTheme="minorHAnsi" w:hAnsiTheme="minorHAnsi" w:cstheme="minorHAnsi"/>
                <w:b/>
                <w:sz w:val="22"/>
                <w:szCs w:val="22"/>
              </w:rPr>
              <w:t>Duration:</w:t>
            </w:r>
            <w:r w:rsidR="00244110">
              <w:rPr>
                <w:rFonts w:asciiTheme="minorHAnsi" w:hAnsiTheme="minorHAnsi" w:cstheme="minorHAnsi"/>
                <w:b/>
                <w:sz w:val="22"/>
                <w:szCs w:val="22"/>
              </w:rPr>
              <w:t xml:space="preserve"> </w:t>
            </w:r>
            <w:r w:rsidRPr="00244110">
              <w:rPr>
                <w:rFonts w:asciiTheme="minorHAnsi" w:hAnsiTheme="minorHAnsi" w:cstheme="minorHAnsi"/>
                <w:bCs/>
                <w:sz w:val="22"/>
                <w:szCs w:val="22"/>
              </w:rPr>
              <w:t>1 day</w:t>
            </w:r>
          </w:p>
          <w:p w14:paraId="33DFB1FC" w14:textId="77777777" w:rsidR="0098100F" w:rsidRPr="00244110" w:rsidRDefault="0098100F" w:rsidP="0098100F">
            <w:pPr>
              <w:pStyle w:val="ListParagraph"/>
              <w:numPr>
                <w:ilvl w:val="0"/>
                <w:numId w:val="26"/>
              </w:numPr>
              <w:rPr>
                <w:rFonts w:asciiTheme="minorHAnsi" w:hAnsiTheme="minorHAnsi" w:cstheme="minorHAnsi"/>
                <w:b/>
                <w:sz w:val="22"/>
                <w:szCs w:val="22"/>
              </w:rPr>
            </w:pPr>
            <w:r w:rsidRPr="00244110">
              <w:rPr>
                <w:rFonts w:asciiTheme="minorHAnsi" w:hAnsiTheme="minorHAnsi" w:cstheme="minorHAnsi"/>
                <w:b/>
                <w:sz w:val="22"/>
                <w:szCs w:val="22"/>
              </w:rPr>
              <w:t>Lead:</w:t>
            </w:r>
            <w:r>
              <w:rPr>
                <w:rFonts w:asciiTheme="minorHAnsi" w:hAnsiTheme="minorHAnsi" w:cstheme="minorHAnsi"/>
                <w:b/>
              </w:rPr>
              <w:t xml:space="preserve"> </w:t>
            </w:r>
            <w:r w:rsidRPr="00244110">
              <w:rPr>
                <w:rFonts w:asciiTheme="minorHAnsi" w:hAnsiTheme="minorHAnsi" w:cstheme="minorHAnsi"/>
                <w:bCs/>
                <w:sz w:val="22"/>
                <w:szCs w:val="22"/>
              </w:rPr>
              <w:t>Tamara Cunningham and Anna Magnusson</w:t>
            </w:r>
          </w:p>
          <w:p w14:paraId="27BBD34F" w14:textId="0DF293BD" w:rsidR="0098100F" w:rsidRPr="001F66E6" w:rsidRDefault="0098100F" w:rsidP="0098100F">
            <w:pPr>
              <w:pStyle w:val="ListParagraph"/>
              <w:numPr>
                <w:ilvl w:val="0"/>
                <w:numId w:val="26"/>
              </w:numPr>
              <w:contextualSpacing w:val="0"/>
              <w:rPr>
                <w:rStyle w:val="Hyperlink"/>
                <w:rFonts w:asciiTheme="minorHAnsi" w:eastAsia="Times New Roman" w:hAnsiTheme="minorHAnsi" w:cstheme="minorHAnsi"/>
                <w:color w:val="auto"/>
                <w:sz w:val="22"/>
                <w:szCs w:val="22"/>
                <w:u w:val="none"/>
              </w:rPr>
            </w:pPr>
            <w:r w:rsidRPr="00E45FD6">
              <w:rPr>
                <w:rFonts w:asciiTheme="minorHAnsi" w:eastAsia="Times New Roman" w:hAnsiTheme="minorHAnsi" w:cstheme="minorHAnsi"/>
                <w:b/>
                <w:sz w:val="22"/>
                <w:szCs w:val="22"/>
              </w:rPr>
              <w:t>Book</w:t>
            </w:r>
            <w:r w:rsidR="00244110">
              <w:rPr>
                <w:rFonts w:asciiTheme="minorHAnsi" w:eastAsia="Times New Roman" w:hAnsiTheme="minorHAnsi" w:cstheme="minorHAnsi"/>
                <w:b/>
                <w:sz w:val="22"/>
                <w:szCs w:val="22"/>
              </w:rPr>
              <w:t>:</w:t>
            </w:r>
            <w:r w:rsidRPr="00E45FD6">
              <w:rPr>
                <w:rFonts w:asciiTheme="minorHAnsi" w:eastAsia="Times New Roman" w:hAnsiTheme="minorHAnsi" w:cstheme="minorHAnsi"/>
                <w:sz w:val="22"/>
                <w:szCs w:val="22"/>
              </w:rPr>
              <w:t xml:space="preserve"> </w:t>
            </w:r>
            <w:r w:rsidRPr="00244110">
              <w:rPr>
                <w:rFonts w:asciiTheme="minorHAnsi" w:eastAsia="Times New Roman" w:hAnsiTheme="minorHAnsi" w:cstheme="minorHAnsi"/>
                <w:sz w:val="22"/>
                <w:szCs w:val="22"/>
              </w:rPr>
              <w:t xml:space="preserve">by emailing </w:t>
            </w:r>
            <w:hyperlink r:id="rId19" w:history="1">
              <w:r w:rsidRPr="00244110">
                <w:rPr>
                  <w:rStyle w:val="Hyperlink"/>
                  <w:rFonts w:asciiTheme="minorHAnsi" w:hAnsiTheme="minorHAnsi" w:cstheme="minorHAnsi"/>
                  <w:sz w:val="22"/>
                  <w:szCs w:val="22"/>
                </w:rPr>
                <w:t>gpadmin.TV@hee.nhs.uk</w:t>
              </w:r>
            </w:hyperlink>
          </w:p>
          <w:p w14:paraId="2E1A6D10" w14:textId="77777777" w:rsidR="001F66E6" w:rsidRPr="00E45FD6" w:rsidRDefault="001F66E6" w:rsidP="001F66E6">
            <w:pPr>
              <w:pStyle w:val="ListParagraph"/>
              <w:contextualSpacing w:val="0"/>
              <w:rPr>
                <w:rFonts w:asciiTheme="minorHAnsi" w:eastAsia="Times New Roman" w:hAnsiTheme="minorHAnsi" w:cstheme="minorHAnsi"/>
                <w:sz w:val="22"/>
                <w:szCs w:val="22"/>
              </w:rPr>
            </w:pPr>
          </w:p>
          <w:p w14:paraId="5F31BB43" w14:textId="260FA8F5" w:rsidR="00D74B72" w:rsidRPr="00D74B72" w:rsidRDefault="00244110" w:rsidP="00D74B72">
            <w:pPr>
              <w:pStyle w:val="ListParagraph"/>
              <w:numPr>
                <w:ilvl w:val="0"/>
                <w:numId w:val="26"/>
              </w:numPr>
              <w:rPr>
                <w:rFonts w:asciiTheme="minorHAnsi" w:hAnsiTheme="minorHAnsi" w:cstheme="minorHAnsi"/>
                <w:b/>
              </w:rPr>
            </w:pPr>
            <w:r w:rsidRPr="00244110">
              <w:rPr>
                <w:rFonts w:asciiTheme="minorHAnsi" w:hAnsiTheme="minorHAnsi" w:cstheme="minorHAnsi"/>
                <w:b/>
                <w:sz w:val="22"/>
                <w:szCs w:val="22"/>
              </w:rPr>
              <w:t>Upcoming dates:</w:t>
            </w:r>
          </w:p>
          <w:p w14:paraId="40FEDDFB" w14:textId="080A042D" w:rsidR="00D74B72" w:rsidRPr="00D74B72" w:rsidRDefault="00D74B72" w:rsidP="00D74B72">
            <w:pPr>
              <w:pStyle w:val="ListParagraph"/>
              <w:numPr>
                <w:ilvl w:val="0"/>
                <w:numId w:val="33"/>
              </w:numPr>
              <w:rPr>
                <w:rFonts w:asciiTheme="minorHAnsi" w:hAnsiTheme="minorHAnsi" w:cstheme="minorHAnsi"/>
                <w:bCs/>
                <w:sz w:val="22"/>
                <w:szCs w:val="22"/>
              </w:rPr>
            </w:pPr>
            <w:r w:rsidRPr="00D74B72">
              <w:rPr>
                <w:rFonts w:asciiTheme="minorHAnsi" w:hAnsiTheme="minorHAnsi" w:cstheme="minorHAnsi"/>
                <w:bCs/>
                <w:sz w:val="22"/>
                <w:szCs w:val="22"/>
              </w:rPr>
              <w:t>Monday 3</w:t>
            </w:r>
            <w:r w:rsidRPr="00D74B72">
              <w:rPr>
                <w:rFonts w:asciiTheme="minorHAnsi" w:hAnsiTheme="minorHAnsi" w:cstheme="minorHAnsi"/>
                <w:bCs/>
                <w:sz w:val="22"/>
                <w:szCs w:val="22"/>
                <w:vertAlign w:val="superscript"/>
              </w:rPr>
              <w:t>rd</w:t>
            </w:r>
            <w:r>
              <w:rPr>
                <w:rFonts w:asciiTheme="minorHAnsi" w:hAnsiTheme="minorHAnsi" w:cstheme="minorHAnsi"/>
                <w:bCs/>
                <w:sz w:val="22"/>
                <w:szCs w:val="22"/>
              </w:rPr>
              <w:t xml:space="preserve"> </w:t>
            </w:r>
            <w:r w:rsidRPr="00D74B72">
              <w:rPr>
                <w:rFonts w:asciiTheme="minorHAnsi" w:hAnsiTheme="minorHAnsi" w:cstheme="minorHAnsi"/>
                <w:bCs/>
                <w:sz w:val="22"/>
                <w:szCs w:val="22"/>
              </w:rPr>
              <w:t xml:space="preserve">February 2020 </w:t>
            </w:r>
          </w:p>
          <w:p w14:paraId="0C96CD83" w14:textId="4FE39C86" w:rsidR="00D74B72" w:rsidRPr="00D74B72" w:rsidRDefault="00D74B72" w:rsidP="00D74B72">
            <w:pPr>
              <w:pStyle w:val="ListParagraph"/>
              <w:numPr>
                <w:ilvl w:val="0"/>
                <w:numId w:val="33"/>
              </w:numPr>
              <w:rPr>
                <w:rFonts w:asciiTheme="minorHAnsi" w:hAnsiTheme="minorHAnsi" w:cstheme="minorHAnsi"/>
                <w:bCs/>
                <w:sz w:val="22"/>
                <w:szCs w:val="22"/>
              </w:rPr>
            </w:pPr>
            <w:r w:rsidRPr="00D74B72">
              <w:rPr>
                <w:rFonts w:asciiTheme="minorHAnsi" w:hAnsiTheme="minorHAnsi" w:cstheme="minorHAnsi"/>
                <w:bCs/>
                <w:sz w:val="22"/>
                <w:szCs w:val="22"/>
              </w:rPr>
              <w:t>Monday 4</w:t>
            </w:r>
            <w:r w:rsidRPr="00D74B72">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w:t>
            </w:r>
            <w:r w:rsidRPr="00D74B72">
              <w:rPr>
                <w:rFonts w:asciiTheme="minorHAnsi" w:hAnsiTheme="minorHAnsi" w:cstheme="minorHAnsi"/>
                <w:bCs/>
                <w:sz w:val="22"/>
                <w:szCs w:val="22"/>
              </w:rPr>
              <w:t>May 2020</w:t>
            </w:r>
          </w:p>
          <w:p w14:paraId="1056E093" w14:textId="4E09B124" w:rsidR="00D74B72" w:rsidRPr="00D74B72" w:rsidRDefault="00D74B72" w:rsidP="00D74B72">
            <w:pPr>
              <w:pStyle w:val="ListParagraph"/>
              <w:numPr>
                <w:ilvl w:val="0"/>
                <w:numId w:val="33"/>
              </w:numPr>
              <w:rPr>
                <w:rFonts w:asciiTheme="minorHAnsi" w:hAnsiTheme="minorHAnsi" w:cstheme="minorHAnsi"/>
                <w:bCs/>
                <w:sz w:val="22"/>
                <w:szCs w:val="22"/>
              </w:rPr>
            </w:pPr>
            <w:r w:rsidRPr="00D74B72">
              <w:rPr>
                <w:rFonts w:asciiTheme="minorHAnsi" w:hAnsiTheme="minorHAnsi" w:cstheme="minorHAnsi"/>
                <w:bCs/>
                <w:sz w:val="22"/>
                <w:szCs w:val="22"/>
              </w:rPr>
              <w:t>Monday 28</w:t>
            </w:r>
            <w:r w:rsidRPr="00D74B72">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w:t>
            </w:r>
            <w:r w:rsidRPr="00D74B72">
              <w:rPr>
                <w:rFonts w:asciiTheme="minorHAnsi" w:hAnsiTheme="minorHAnsi" w:cstheme="minorHAnsi"/>
                <w:bCs/>
                <w:sz w:val="22"/>
                <w:szCs w:val="22"/>
              </w:rPr>
              <w:t>September 2020</w:t>
            </w:r>
          </w:p>
          <w:p w14:paraId="3EC62BAB" w14:textId="39F53A5F" w:rsidR="00244110" w:rsidRPr="001D06AE" w:rsidRDefault="00D74B72" w:rsidP="00D74B72">
            <w:pPr>
              <w:pStyle w:val="ListParagraph"/>
              <w:numPr>
                <w:ilvl w:val="0"/>
                <w:numId w:val="33"/>
              </w:numPr>
              <w:rPr>
                <w:rFonts w:asciiTheme="minorHAnsi" w:hAnsiTheme="minorHAnsi" w:cstheme="minorHAnsi"/>
                <w:b/>
              </w:rPr>
            </w:pPr>
            <w:r w:rsidRPr="00D74B72">
              <w:rPr>
                <w:rFonts w:asciiTheme="minorHAnsi" w:hAnsiTheme="minorHAnsi" w:cstheme="minorHAnsi"/>
                <w:bCs/>
                <w:sz w:val="22"/>
                <w:szCs w:val="22"/>
              </w:rPr>
              <w:t>Monday 14</w:t>
            </w:r>
            <w:r w:rsidRPr="00D74B72">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w:t>
            </w:r>
            <w:r w:rsidRPr="00D74B72">
              <w:rPr>
                <w:rFonts w:asciiTheme="minorHAnsi" w:hAnsiTheme="minorHAnsi" w:cstheme="minorHAnsi"/>
                <w:bCs/>
                <w:sz w:val="22"/>
                <w:szCs w:val="22"/>
              </w:rPr>
              <w:t>December 2020</w:t>
            </w:r>
          </w:p>
        </w:tc>
      </w:tr>
    </w:tbl>
    <w:p w14:paraId="333F1BEC" w14:textId="1FA55FC2" w:rsidR="00A82F0E" w:rsidRPr="002813EB" w:rsidRDefault="00A82F0E" w:rsidP="00DC67DC">
      <w:pPr>
        <w:rPr>
          <w:rFonts w:asciiTheme="minorHAnsi" w:hAnsiTheme="minorHAnsi" w:cstheme="minorHAnsi"/>
          <w:sz w:val="24"/>
          <w:szCs w:val="24"/>
        </w:rPr>
      </w:pPr>
    </w:p>
    <w:sectPr w:rsidR="00A82F0E" w:rsidRPr="002813EB" w:rsidSect="007432B6">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CB8C9" w14:textId="77777777" w:rsidR="00ED7DD1" w:rsidRDefault="00ED7DD1" w:rsidP="00A82F0E">
      <w:r>
        <w:separator/>
      </w:r>
    </w:p>
  </w:endnote>
  <w:endnote w:type="continuationSeparator" w:id="0">
    <w:p w14:paraId="4B5B9F15" w14:textId="77777777" w:rsidR="00ED7DD1" w:rsidRDefault="00ED7DD1" w:rsidP="00A8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129363"/>
      <w:docPartObj>
        <w:docPartGallery w:val="Page Numbers (Bottom of Page)"/>
        <w:docPartUnique/>
      </w:docPartObj>
    </w:sdtPr>
    <w:sdtEndPr>
      <w:rPr>
        <w:noProof/>
      </w:rPr>
    </w:sdtEndPr>
    <w:sdtContent>
      <w:p w14:paraId="5513F5FF" w14:textId="72C1897E" w:rsidR="009F31DF" w:rsidRDefault="009F31DF">
        <w:pPr>
          <w:pStyle w:val="Footer"/>
        </w:pPr>
        <w:r>
          <w:fldChar w:fldCharType="begin"/>
        </w:r>
        <w:r>
          <w:instrText xml:space="preserve"> PAGE   \* MERGEFORMAT </w:instrText>
        </w:r>
        <w:r>
          <w:fldChar w:fldCharType="separate"/>
        </w:r>
        <w:r w:rsidR="004C77C8">
          <w:rPr>
            <w:noProof/>
          </w:rPr>
          <w:t>2</w:t>
        </w:r>
        <w:r>
          <w:rPr>
            <w:noProof/>
          </w:rPr>
          <w:fldChar w:fldCharType="end"/>
        </w:r>
        <w:r>
          <w:rPr>
            <w:noProof/>
          </w:rPr>
          <w:tab/>
        </w:r>
        <w:r>
          <w:rPr>
            <w:noProof/>
          </w:rPr>
          <w:tab/>
        </w:r>
        <w:r w:rsidRPr="009F31DF">
          <w:rPr>
            <w:noProof/>
          </w:rPr>
          <w:t>Courses summary</w:t>
        </w:r>
        <w:r>
          <w:rPr>
            <w:noProof/>
          </w:rPr>
          <w:t xml:space="preserve"> </w:t>
        </w:r>
        <w:r w:rsidR="00B87B03">
          <w:rPr>
            <w:noProof/>
          </w:rPr>
          <w:t>20</w:t>
        </w:r>
        <w:r>
          <w:rPr>
            <w:noProof/>
          </w:rPr>
          <w:t>/</w:t>
        </w:r>
        <w:r w:rsidR="009C1BE0">
          <w:rPr>
            <w:noProof/>
          </w:rPr>
          <w:t>1</w:t>
        </w:r>
        <w:r w:rsidR="00B87B03">
          <w:rPr>
            <w:noProof/>
          </w:rPr>
          <w:t>2</w:t>
        </w:r>
        <w:r>
          <w:rPr>
            <w:noProof/>
          </w:rPr>
          <w:t>/19</w:t>
        </w:r>
      </w:p>
    </w:sdtContent>
  </w:sdt>
  <w:p w14:paraId="7C9AE9FE" w14:textId="77777777" w:rsidR="00A82F0E" w:rsidRDefault="00A82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74D4C" w14:textId="77777777" w:rsidR="00ED7DD1" w:rsidRDefault="00ED7DD1" w:rsidP="00A82F0E">
      <w:r>
        <w:separator/>
      </w:r>
    </w:p>
  </w:footnote>
  <w:footnote w:type="continuationSeparator" w:id="0">
    <w:p w14:paraId="00D0EFBD" w14:textId="77777777" w:rsidR="00ED7DD1" w:rsidRDefault="00ED7DD1" w:rsidP="00A82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B8DED" w14:textId="325E0F7C" w:rsidR="009F31DF" w:rsidRDefault="009F31DF">
    <w:pPr>
      <w:pStyle w:val="Header"/>
    </w:pPr>
    <w:r w:rsidRPr="009074F0">
      <w:rPr>
        <w:noProof/>
        <w:sz w:val="24"/>
        <w:szCs w:val="24"/>
        <w:lang w:eastAsia="en-GB"/>
      </w:rPr>
      <w:drawing>
        <wp:anchor distT="0" distB="0" distL="114300" distR="114300" simplePos="0" relativeHeight="251659264" behindDoc="1" locked="0" layoutInCell="1" allowOverlap="1" wp14:anchorId="5D84E0E9" wp14:editId="597CEC1A">
          <wp:simplePos x="0" y="0"/>
          <wp:positionH relativeFrom="column">
            <wp:posOffset>-57150</wp:posOffset>
          </wp:positionH>
          <wp:positionV relativeFrom="paragraph">
            <wp:posOffset>-429260</wp:posOffset>
          </wp:positionV>
          <wp:extent cx="6558915" cy="857250"/>
          <wp:effectExtent l="0" t="0" r="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58915" cy="8572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10DF"/>
    <w:multiLevelType w:val="hybridMultilevel"/>
    <w:tmpl w:val="F2704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EC78FE"/>
    <w:multiLevelType w:val="hybridMultilevel"/>
    <w:tmpl w:val="055E61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DD6018B"/>
    <w:multiLevelType w:val="hybridMultilevel"/>
    <w:tmpl w:val="ABDA711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1C274896"/>
    <w:multiLevelType w:val="multilevel"/>
    <w:tmpl w:val="AC9EB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C8B264A"/>
    <w:multiLevelType w:val="multilevel"/>
    <w:tmpl w:val="21F2A5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E474474"/>
    <w:multiLevelType w:val="hybridMultilevel"/>
    <w:tmpl w:val="D736B3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FB50F61"/>
    <w:multiLevelType w:val="multilevel"/>
    <w:tmpl w:val="8FF636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03C4C9E"/>
    <w:multiLevelType w:val="multilevel"/>
    <w:tmpl w:val="E0D4C6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AF423E"/>
    <w:multiLevelType w:val="hybridMultilevel"/>
    <w:tmpl w:val="0E981D1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6D57387"/>
    <w:multiLevelType w:val="hybridMultilevel"/>
    <w:tmpl w:val="296C85AE"/>
    <w:lvl w:ilvl="0" w:tplc="D3DE975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CD1B18"/>
    <w:multiLevelType w:val="hybridMultilevel"/>
    <w:tmpl w:val="36BA0F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9362A2D"/>
    <w:multiLevelType w:val="hybridMultilevel"/>
    <w:tmpl w:val="5B96149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2AD26B4C"/>
    <w:multiLevelType w:val="hybridMultilevel"/>
    <w:tmpl w:val="4664F02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2AE95DB0"/>
    <w:multiLevelType w:val="multilevel"/>
    <w:tmpl w:val="E62A8D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B4B23A9"/>
    <w:multiLevelType w:val="hybridMultilevel"/>
    <w:tmpl w:val="908E27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2BD53616"/>
    <w:multiLevelType w:val="multilevel"/>
    <w:tmpl w:val="5656AD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D7F15B0"/>
    <w:multiLevelType w:val="hybridMultilevel"/>
    <w:tmpl w:val="50705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D803146"/>
    <w:multiLevelType w:val="hybridMultilevel"/>
    <w:tmpl w:val="038C73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DB668C3"/>
    <w:multiLevelType w:val="hybridMultilevel"/>
    <w:tmpl w:val="7850F0A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33091E84"/>
    <w:multiLevelType w:val="hybridMultilevel"/>
    <w:tmpl w:val="CC94D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4892722"/>
    <w:multiLevelType w:val="multilevel"/>
    <w:tmpl w:val="FD2625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4D3471B"/>
    <w:multiLevelType w:val="multilevel"/>
    <w:tmpl w:val="17F0C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39187B9C"/>
    <w:multiLevelType w:val="hybridMultilevel"/>
    <w:tmpl w:val="C78CBA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39287384"/>
    <w:multiLevelType w:val="multilevel"/>
    <w:tmpl w:val="CCB02D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BAC02DD"/>
    <w:multiLevelType w:val="multilevel"/>
    <w:tmpl w:val="15C2F94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E020D85"/>
    <w:multiLevelType w:val="multilevel"/>
    <w:tmpl w:val="A6D255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1A1112F"/>
    <w:multiLevelType w:val="hybridMultilevel"/>
    <w:tmpl w:val="F8DCA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C268BE"/>
    <w:multiLevelType w:val="multilevel"/>
    <w:tmpl w:val="01E4F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25D1A0C"/>
    <w:multiLevelType w:val="multilevel"/>
    <w:tmpl w:val="D5D04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4DD1126"/>
    <w:multiLevelType w:val="hybridMultilevel"/>
    <w:tmpl w:val="33FE0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nsid w:val="46CC4C59"/>
    <w:multiLevelType w:val="multilevel"/>
    <w:tmpl w:val="76621F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0615B47"/>
    <w:multiLevelType w:val="multilevel"/>
    <w:tmpl w:val="01BE2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3B51644"/>
    <w:multiLevelType w:val="multilevel"/>
    <w:tmpl w:val="A61E4C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DEF6B47"/>
    <w:multiLevelType w:val="multilevel"/>
    <w:tmpl w:val="C07006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1291AAA"/>
    <w:multiLevelType w:val="multilevel"/>
    <w:tmpl w:val="5CEEB2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34E0079"/>
    <w:multiLevelType w:val="multilevel"/>
    <w:tmpl w:val="88A4A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8CE7494"/>
    <w:multiLevelType w:val="multilevel"/>
    <w:tmpl w:val="4CEC5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F2051DC"/>
    <w:multiLevelType w:val="multilevel"/>
    <w:tmpl w:val="7C704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
  </w:num>
  <w:num w:numId="20">
    <w:abstractNumId w:val="31"/>
  </w:num>
  <w:num w:numId="21">
    <w:abstractNumId w:val="13"/>
  </w:num>
  <w:num w:numId="22">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9"/>
  </w:num>
  <w:num w:numId="25">
    <w:abstractNumId w:val="0"/>
  </w:num>
  <w:num w:numId="26">
    <w:abstractNumId w:val="9"/>
  </w:num>
  <w:num w:numId="27">
    <w:abstractNumId w:val="26"/>
  </w:num>
  <w:num w:numId="28">
    <w:abstractNumId w:val="12"/>
  </w:num>
  <w:num w:numId="29">
    <w:abstractNumId w:val="5"/>
  </w:num>
  <w:num w:numId="30">
    <w:abstractNumId w:val="2"/>
  </w:num>
  <w:num w:numId="31">
    <w:abstractNumId w:val="22"/>
  </w:num>
  <w:num w:numId="32">
    <w:abstractNumId w:val="18"/>
  </w:num>
  <w:num w:numId="33">
    <w:abstractNumId w:val="11"/>
  </w:num>
  <w:num w:numId="34">
    <w:abstractNumId w:val="14"/>
  </w:num>
  <w:num w:numId="35">
    <w:abstractNumId w:val="8"/>
  </w:num>
  <w:num w:numId="36">
    <w:abstractNumId w:val="17"/>
  </w:num>
  <w:num w:numId="37">
    <w:abstractNumId w:val="16"/>
  </w:num>
  <w:num w:numId="38">
    <w:abstractNumId w:val="1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F0E"/>
    <w:rsid w:val="00166C5F"/>
    <w:rsid w:val="001D06AE"/>
    <w:rsid w:val="001D2A5B"/>
    <w:rsid w:val="001F66E6"/>
    <w:rsid w:val="00244110"/>
    <w:rsid w:val="002813EB"/>
    <w:rsid w:val="00284F16"/>
    <w:rsid w:val="00313463"/>
    <w:rsid w:val="003A6000"/>
    <w:rsid w:val="004135B1"/>
    <w:rsid w:val="004348BA"/>
    <w:rsid w:val="00434D9D"/>
    <w:rsid w:val="004845FB"/>
    <w:rsid w:val="004C77C8"/>
    <w:rsid w:val="005043C3"/>
    <w:rsid w:val="005746DF"/>
    <w:rsid w:val="00591DDD"/>
    <w:rsid w:val="005B0340"/>
    <w:rsid w:val="005E6ABA"/>
    <w:rsid w:val="00637886"/>
    <w:rsid w:val="006505C0"/>
    <w:rsid w:val="006D7004"/>
    <w:rsid w:val="00705DA0"/>
    <w:rsid w:val="007432B6"/>
    <w:rsid w:val="007A49DD"/>
    <w:rsid w:val="007B150B"/>
    <w:rsid w:val="0083527B"/>
    <w:rsid w:val="0098100F"/>
    <w:rsid w:val="009C1BE0"/>
    <w:rsid w:val="009C2323"/>
    <w:rsid w:val="009D2125"/>
    <w:rsid w:val="009F31DF"/>
    <w:rsid w:val="00A24554"/>
    <w:rsid w:val="00A82F0E"/>
    <w:rsid w:val="00AA6A72"/>
    <w:rsid w:val="00AA79D3"/>
    <w:rsid w:val="00AE4F5F"/>
    <w:rsid w:val="00B5785A"/>
    <w:rsid w:val="00B75B64"/>
    <w:rsid w:val="00B87B03"/>
    <w:rsid w:val="00BB3D96"/>
    <w:rsid w:val="00BE5948"/>
    <w:rsid w:val="00C2112D"/>
    <w:rsid w:val="00C557C5"/>
    <w:rsid w:val="00C96419"/>
    <w:rsid w:val="00CE6ACA"/>
    <w:rsid w:val="00D12985"/>
    <w:rsid w:val="00D14222"/>
    <w:rsid w:val="00D74B72"/>
    <w:rsid w:val="00DC2426"/>
    <w:rsid w:val="00DC5CD5"/>
    <w:rsid w:val="00DC650D"/>
    <w:rsid w:val="00DC67DC"/>
    <w:rsid w:val="00E0431E"/>
    <w:rsid w:val="00E21011"/>
    <w:rsid w:val="00E45FD6"/>
    <w:rsid w:val="00E6389B"/>
    <w:rsid w:val="00ED7DD1"/>
    <w:rsid w:val="00EE165C"/>
    <w:rsid w:val="00F72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A4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F0E"/>
    <w:pPr>
      <w:spacing w:after="0" w:line="240"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F0E"/>
    <w:pPr>
      <w:ind w:left="720"/>
      <w:contextualSpacing/>
    </w:pPr>
    <w:rPr>
      <w:rFonts w:ascii="Times New Roman" w:hAnsi="Times New Roman"/>
      <w:sz w:val="24"/>
      <w:szCs w:val="24"/>
      <w:lang w:eastAsia="en-GB"/>
    </w:rPr>
  </w:style>
  <w:style w:type="paragraph" w:styleId="Header">
    <w:name w:val="header"/>
    <w:basedOn w:val="Normal"/>
    <w:link w:val="HeaderChar"/>
    <w:uiPriority w:val="99"/>
    <w:unhideWhenUsed/>
    <w:rsid w:val="00A82F0E"/>
    <w:pPr>
      <w:tabs>
        <w:tab w:val="center" w:pos="4513"/>
        <w:tab w:val="right" w:pos="9026"/>
      </w:tabs>
    </w:pPr>
  </w:style>
  <w:style w:type="character" w:customStyle="1" w:styleId="HeaderChar">
    <w:name w:val="Header Char"/>
    <w:basedOn w:val="DefaultParagraphFont"/>
    <w:link w:val="Header"/>
    <w:uiPriority w:val="99"/>
    <w:rsid w:val="00A82F0E"/>
    <w:rPr>
      <w:szCs w:val="22"/>
    </w:rPr>
  </w:style>
  <w:style w:type="paragraph" w:styleId="Footer">
    <w:name w:val="footer"/>
    <w:basedOn w:val="Normal"/>
    <w:link w:val="FooterChar"/>
    <w:uiPriority w:val="99"/>
    <w:unhideWhenUsed/>
    <w:rsid w:val="00A82F0E"/>
    <w:pPr>
      <w:tabs>
        <w:tab w:val="center" w:pos="4513"/>
        <w:tab w:val="right" w:pos="9026"/>
      </w:tabs>
    </w:pPr>
  </w:style>
  <w:style w:type="character" w:customStyle="1" w:styleId="FooterChar">
    <w:name w:val="Footer Char"/>
    <w:basedOn w:val="DefaultParagraphFont"/>
    <w:link w:val="Footer"/>
    <w:uiPriority w:val="99"/>
    <w:rsid w:val="00A82F0E"/>
    <w:rPr>
      <w:szCs w:val="22"/>
    </w:rPr>
  </w:style>
  <w:style w:type="paragraph" w:styleId="NormalWeb">
    <w:name w:val="Normal (Web)"/>
    <w:basedOn w:val="Normal"/>
    <w:uiPriority w:val="99"/>
    <w:semiHidden/>
    <w:unhideWhenUsed/>
    <w:rsid w:val="00DC67DC"/>
    <w:pPr>
      <w:spacing w:before="100" w:beforeAutospacing="1" w:after="100" w:afterAutospacing="1"/>
    </w:pPr>
    <w:rPr>
      <w:rFonts w:cs="Calibri"/>
      <w:lang w:eastAsia="en-GB"/>
    </w:rPr>
  </w:style>
  <w:style w:type="character" w:styleId="Emphasis">
    <w:name w:val="Emphasis"/>
    <w:basedOn w:val="DefaultParagraphFont"/>
    <w:uiPriority w:val="20"/>
    <w:qFormat/>
    <w:rsid w:val="00DC67DC"/>
    <w:rPr>
      <w:i/>
      <w:iCs/>
    </w:rPr>
  </w:style>
  <w:style w:type="character" w:styleId="Hyperlink">
    <w:name w:val="Hyperlink"/>
    <w:basedOn w:val="DefaultParagraphFont"/>
    <w:uiPriority w:val="99"/>
    <w:unhideWhenUsed/>
    <w:rsid w:val="00DC67DC"/>
    <w:rPr>
      <w:color w:val="0000FF"/>
      <w:u w:val="single"/>
    </w:rPr>
  </w:style>
  <w:style w:type="character" w:customStyle="1" w:styleId="apple-converted-space">
    <w:name w:val="apple-converted-space"/>
    <w:basedOn w:val="DefaultParagraphFont"/>
    <w:rsid w:val="00DC67DC"/>
  </w:style>
  <w:style w:type="table" w:styleId="TableGrid">
    <w:name w:val="Table Grid"/>
    <w:basedOn w:val="TableNormal"/>
    <w:uiPriority w:val="59"/>
    <w:unhideWhenUsed/>
    <w:rsid w:val="00B5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5785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F0E"/>
    <w:pPr>
      <w:spacing w:after="0" w:line="240"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F0E"/>
    <w:pPr>
      <w:ind w:left="720"/>
      <w:contextualSpacing/>
    </w:pPr>
    <w:rPr>
      <w:rFonts w:ascii="Times New Roman" w:hAnsi="Times New Roman"/>
      <w:sz w:val="24"/>
      <w:szCs w:val="24"/>
      <w:lang w:eastAsia="en-GB"/>
    </w:rPr>
  </w:style>
  <w:style w:type="paragraph" w:styleId="Header">
    <w:name w:val="header"/>
    <w:basedOn w:val="Normal"/>
    <w:link w:val="HeaderChar"/>
    <w:uiPriority w:val="99"/>
    <w:unhideWhenUsed/>
    <w:rsid w:val="00A82F0E"/>
    <w:pPr>
      <w:tabs>
        <w:tab w:val="center" w:pos="4513"/>
        <w:tab w:val="right" w:pos="9026"/>
      </w:tabs>
    </w:pPr>
  </w:style>
  <w:style w:type="character" w:customStyle="1" w:styleId="HeaderChar">
    <w:name w:val="Header Char"/>
    <w:basedOn w:val="DefaultParagraphFont"/>
    <w:link w:val="Header"/>
    <w:uiPriority w:val="99"/>
    <w:rsid w:val="00A82F0E"/>
    <w:rPr>
      <w:szCs w:val="22"/>
    </w:rPr>
  </w:style>
  <w:style w:type="paragraph" w:styleId="Footer">
    <w:name w:val="footer"/>
    <w:basedOn w:val="Normal"/>
    <w:link w:val="FooterChar"/>
    <w:uiPriority w:val="99"/>
    <w:unhideWhenUsed/>
    <w:rsid w:val="00A82F0E"/>
    <w:pPr>
      <w:tabs>
        <w:tab w:val="center" w:pos="4513"/>
        <w:tab w:val="right" w:pos="9026"/>
      </w:tabs>
    </w:pPr>
  </w:style>
  <w:style w:type="character" w:customStyle="1" w:styleId="FooterChar">
    <w:name w:val="Footer Char"/>
    <w:basedOn w:val="DefaultParagraphFont"/>
    <w:link w:val="Footer"/>
    <w:uiPriority w:val="99"/>
    <w:rsid w:val="00A82F0E"/>
    <w:rPr>
      <w:szCs w:val="22"/>
    </w:rPr>
  </w:style>
  <w:style w:type="paragraph" w:styleId="NormalWeb">
    <w:name w:val="Normal (Web)"/>
    <w:basedOn w:val="Normal"/>
    <w:uiPriority w:val="99"/>
    <w:semiHidden/>
    <w:unhideWhenUsed/>
    <w:rsid w:val="00DC67DC"/>
    <w:pPr>
      <w:spacing w:before="100" w:beforeAutospacing="1" w:after="100" w:afterAutospacing="1"/>
    </w:pPr>
    <w:rPr>
      <w:rFonts w:cs="Calibri"/>
      <w:lang w:eastAsia="en-GB"/>
    </w:rPr>
  </w:style>
  <w:style w:type="character" w:styleId="Emphasis">
    <w:name w:val="Emphasis"/>
    <w:basedOn w:val="DefaultParagraphFont"/>
    <w:uiPriority w:val="20"/>
    <w:qFormat/>
    <w:rsid w:val="00DC67DC"/>
    <w:rPr>
      <w:i/>
      <w:iCs/>
    </w:rPr>
  </w:style>
  <w:style w:type="character" w:styleId="Hyperlink">
    <w:name w:val="Hyperlink"/>
    <w:basedOn w:val="DefaultParagraphFont"/>
    <w:uiPriority w:val="99"/>
    <w:unhideWhenUsed/>
    <w:rsid w:val="00DC67DC"/>
    <w:rPr>
      <w:color w:val="0000FF"/>
      <w:u w:val="single"/>
    </w:rPr>
  </w:style>
  <w:style w:type="character" w:customStyle="1" w:styleId="apple-converted-space">
    <w:name w:val="apple-converted-space"/>
    <w:basedOn w:val="DefaultParagraphFont"/>
    <w:rsid w:val="00DC67DC"/>
  </w:style>
  <w:style w:type="table" w:styleId="TableGrid">
    <w:name w:val="Table Grid"/>
    <w:basedOn w:val="TableNormal"/>
    <w:uiPriority w:val="59"/>
    <w:unhideWhenUsed/>
    <w:rsid w:val="00B5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57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76653">
      <w:bodyDiv w:val="1"/>
      <w:marLeft w:val="0"/>
      <w:marRight w:val="0"/>
      <w:marTop w:val="0"/>
      <w:marBottom w:val="0"/>
      <w:divBdr>
        <w:top w:val="none" w:sz="0" w:space="0" w:color="auto"/>
        <w:left w:val="none" w:sz="0" w:space="0" w:color="auto"/>
        <w:bottom w:val="none" w:sz="0" w:space="0" w:color="auto"/>
        <w:right w:val="none" w:sz="0" w:space="0" w:color="auto"/>
      </w:divBdr>
    </w:div>
    <w:div w:id="1124886397">
      <w:bodyDiv w:val="1"/>
      <w:marLeft w:val="0"/>
      <w:marRight w:val="0"/>
      <w:marTop w:val="0"/>
      <w:marBottom w:val="0"/>
      <w:divBdr>
        <w:top w:val="none" w:sz="0" w:space="0" w:color="auto"/>
        <w:left w:val="none" w:sz="0" w:space="0" w:color="auto"/>
        <w:bottom w:val="none" w:sz="0" w:space="0" w:color="auto"/>
        <w:right w:val="none" w:sz="0" w:space="0" w:color="auto"/>
      </w:divBdr>
    </w:div>
    <w:div w:id="1192916483">
      <w:bodyDiv w:val="1"/>
      <w:marLeft w:val="0"/>
      <w:marRight w:val="0"/>
      <w:marTop w:val="0"/>
      <w:marBottom w:val="0"/>
      <w:divBdr>
        <w:top w:val="none" w:sz="0" w:space="0" w:color="auto"/>
        <w:left w:val="none" w:sz="0" w:space="0" w:color="auto"/>
        <w:bottom w:val="none" w:sz="0" w:space="0" w:color="auto"/>
        <w:right w:val="none" w:sz="0" w:space="0" w:color="auto"/>
      </w:divBdr>
    </w:div>
    <w:div w:id="1241254846">
      <w:bodyDiv w:val="1"/>
      <w:marLeft w:val="0"/>
      <w:marRight w:val="0"/>
      <w:marTop w:val="0"/>
      <w:marBottom w:val="0"/>
      <w:divBdr>
        <w:top w:val="none" w:sz="0" w:space="0" w:color="auto"/>
        <w:left w:val="none" w:sz="0" w:space="0" w:color="auto"/>
        <w:bottom w:val="none" w:sz="0" w:space="0" w:color="auto"/>
        <w:right w:val="none" w:sz="0" w:space="0" w:color="auto"/>
      </w:divBdr>
    </w:div>
    <w:div w:id="1272542916">
      <w:bodyDiv w:val="1"/>
      <w:marLeft w:val="0"/>
      <w:marRight w:val="0"/>
      <w:marTop w:val="0"/>
      <w:marBottom w:val="0"/>
      <w:divBdr>
        <w:top w:val="none" w:sz="0" w:space="0" w:color="auto"/>
        <w:left w:val="none" w:sz="0" w:space="0" w:color="auto"/>
        <w:bottom w:val="none" w:sz="0" w:space="0" w:color="auto"/>
        <w:right w:val="none" w:sz="0" w:space="0" w:color="auto"/>
      </w:divBdr>
    </w:div>
    <w:div w:id="1330215153">
      <w:bodyDiv w:val="1"/>
      <w:marLeft w:val="0"/>
      <w:marRight w:val="0"/>
      <w:marTop w:val="0"/>
      <w:marBottom w:val="0"/>
      <w:divBdr>
        <w:top w:val="none" w:sz="0" w:space="0" w:color="auto"/>
        <w:left w:val="none" w:sz="0" w:space="0" w:color="auto"/>
        <w:bottom w:val="none" w:sz="0" w:space="0" w:color="auto"/>
        <w:right w:val="none" w:sz="0" w:space="0" w:color="auto"/>
      </w:divBdr>
    </w:div>
    <w:div w:id="1362853652">
      <w:bodyDiv w:val="1"/>
      <w:marLeft w:val="0"/>
      <w:marRight w:val="0"/>
      <w:marTop w:val="0"/>
      <w:marBottom w:val="0"/>
      <w:divBdr>
        <w:top w:val="none" w:sz="0" w:space="0" w:color="auto"/>
        <w:left w:val="none" w:sz="0" w:space="0" w:color="auto"/>
        <w:bottom w:val="none" w:sz="0" w:space="0" w:color="auto"/>
        <w:right w:val="none" w:sz="0" w:space="0" w:color="auto"/>
      </w:divBdr>
    </w:div>
    <w:div w:id="1388797140">
      <w:bodyDiv w:val="1"/>
      <w:marLeft w:val="0"/>
      <w:marRight w:val="0"/>
      <w:marTop w:val="0"/>
      <w:marBottom w:val="0"/>
      <w:divBdr>
        <w:top w:val="none" w:sz="0" w:space="0" w:color="auto"/>
        <w:left w:val="none" w:sz="0" w:space="0" w:color="auto"/>
        <w:bottom w:val="none" w:sz="0" w:space="0" w:color="auto"/>
        <w:right w:val="none" w:sz="0" w:space="0" w:color="auto"/>
      </w:divBdr>
    </w:div>
    <w:div w:id="21039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admin.TV@hee.nhs.uk" TargetMode="External"/><Relationship Id="rId18" Type="http://schemas.openxmlformats.org/officeDocument/2006/relationships/hyperlink" Target="mailto:gpadmin.TV@hee.nhs.uk"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mailto:gpadmin.TV@hee.nhs.uk" TargetMode="External"/><Relationship Id="rId17" Type="http://schemas.openxmlformats.org/officeDocument/2006/relationships/hyperlink" Target="mailto:gpadmin.TV@hee.nhs.uk" TargetMode="External"/><Relationship Id="rId2" Type="http://schemas.openxmlformats.org/officeDocument/2006/relationships/customXml" Target="../customXml/item2.xml"/><Relationship Id="rId16" Type="http://schemas.openxmlformats.org/officeDocument/2006/relationships/hyperlink" Target="mailto:gpadmin.TV@hee.nhs.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gpadmin.TV@hee.nhs.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padmin.TV@hee.nhs.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padmin.TV@hee.nhs.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D7E0608003244C844107CD41BA3607" ma:contentTypeVersion="10" ma:contentTypeDescription="Create a new document." ma:contentTypeScope="" ma:versionID="d9c44a32a65f396ba138353ae59cba40">
  <xsd:schema xmlns:xsd="http://www.w3.org/2001/XMLSchema" xmlns:xs="http://www.w3.org/2001/XMLSchema" xmlns:p="http://schemas.microsoft.com/office/2006/metadata/properties" xmlns:ns2="a785ad58-1d57-4f8a-aa71-77170459bd0d" xmlns:ns3="ae3c1052-6387-47de-a142-b4f8aed81f9c" xmlns:ns4="c6cfcca1-e542-4c66-8fa2-1372e7322787" targetNamespace="http://schemas.microsoft.com/office/2006/metadata/properties" ma:root="true" ma:fieldsID="3287143914666856a37c2dae81eb0b10" ns2:_="" ns3:_="" ns4:_="">
    <xsd:import namespace="a785ad58-1d57-4f8a-aa71-77170459bd0d"/>
    <xsd:import namespace="ae3c1052-6387-47de-a142-b4f8aed81f9c"/>
    <xsd:import namespace="c6cfcca1-e542-4c66-8fa2-1372e7322787"/>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3c1052-6387-47de-a142-b4f8aed81f9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fcca1-e542-4c66-8fa2-1372e7322787"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CED20-1FFE-4D45-800E-7579C576FF83}">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a785ad58-1d57-4f8a-aa71-77170459bd0d"/>
    <ds:schemaRef ds:uri="http://schemas.microsoft.com/office/2006/documentManagement/types"/>
    <ds:schemaRef ds:uri="http://purl.org/dc/terms/"/>
    <ds:schemaRef ds:uri="c6cfcca1-e542-4c66-8fa2-1372e7322787"/>
    <ds:schemaRef ds:uri="ae3c1052-6387-47de-a142-b4f8aed81f9c"/>
    <ds:schemaRef ds:uri="http://purl.org/dc/dcmitype/"/>
  </ds:schemaRefs>
</ds:datastoreItem>
</file>

<file path=customXml/itemProps2.xml><?xml version="1.0" encoding="utf-8"?>
<ds:datastoreItem xmlns:ds="http://schemas.openxmlformats.org/officeDocument/2006/customXml" ds:itemID="{A7738853-EEA3-49F5-8FA0-0B4EA23F5DCF}">
  <ds:schemaRefs>
    <ds:schemaRef ds:uri="http://schemas.microsoft.com/sharepoint/v3/contenttype/forms"/>
  </ds:schemaRefs>
</ds:datastoreItem>
</file>

<file path=customXml/itemProps3.xml><?xml version="1.0" encoding="utf-8"?>
<ds:datastoreItem xmlns:ds="http://schemas.openxmlformats.org/officeDocument/2006/customXml" ds:itemID="{DCEEA0AD-38C3-4405-84CE-7CFF61C8A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ad58-1d57-4f8a-aa71-77170459bd0d"/>
    <ds:schemaRef ds:uri="ae3c1052-6387-47de-a142-b4f8aed81f9c"/>
    <ds:schemaRef ds:uri="c6cfcca1-e542-4c66-8fa2-1372e7322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B66F76-C5FB-408A-B3A5-FB0C866D4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9C6BDC41.dotm</Template>
  <TotalTime>1</TotalTime>
  <Pages>4</Pages>
  <Words>1191</Words>
  <Characters>6792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Royal Berkshire NHS Foundation Trust</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Morris</dc:creator>
  <cp:lastModifiedBy>Joana Carmo - Senior Medical Education Co-Ordinator</cp:lastModifiedBy>
  <cp:revision>2</cp:revision>
  <dcterms:created xsi:type="dcterms:W3CDTF">2020-01-28T16:36:00Z</dcterms:created>
  <dcterms:modified xsi:type="dcterms:W3CDTF">2020-01-28T16:36:00Z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0x010100A7D7E0608003244C844107CD41BA3607</vt:lpwstr>
  </property>
  <property fmtid="{D5CDD505-2E9C-101B-9397-08002B2CF9AE}" pid="3" name="Order">
    <vt:r8>9700</vt:r8>
  </property>
</Properties>
</file>