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6DF96" w14:textId="77777777" w:rsidR="00823BAF" w:rsidRPr="004D7C68" w:rsidRDefault="00823BAF" w:rsidP="00823BAF">
      <w:pPr>
        <w:tabs>
          <w:tab w:val="left" w:pos="352"/>
          <w:tab w:val="center" w:pos="4513"/>
        </w:tabs>
        <w:jc w:val="center"/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7C68"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Foundation GP Trainees </w:t>
      </w:r>
    </w:p>
    <w:p w14:paraId="7EFCEDD7" w14:textId="2EDA3134" w:rsidR="00823BAF" w:rsidRPr="004D7C68" w:rsidRDefault="00823BAF" w:rsidP="00823BAF">
      <w:pPr>
        <w:tabs>
          <w:tab w:val="left" w:pos="352"/>
          <w:tab w:val="center" w:pos="4513"/>
        </w:tabs>
        <w:jc w:val="center"/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4D7C68"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on a Side of A4</w:t>
      </w:r>
    </w:p>
    <w:bookmarkEnd w:id="0"/>
    <w:p w14:paraId="4582328D" w14:textId="77777777" w:rsidR="00823BAF" w:rsidRPr="004D7C68" w:rsidRDefault="00823BAF" w:rsidP="00823BAF">
      <w:pPr>
        <w:ind w:right="-188"/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7C68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Introduction</w:t>
      </w:r>
    </w:p>
    <w:p w14:paraId="52DAA77F" w14:textId="233F112A" w:rsidR="00823BAF" w:rsidRPr="00823BAF" w:rsidRDefault="00823BAF" w:rsidP="00823BAF">
      <w:pPr>
        <w:ind w:right="-188"/>
        <w:rPr>
          <w:sz w:val="24"/>
        </w:rPr>
      </w:pPr>
      <w:r w:rsidRPr="00823BAF">
        <w:rPr>
          <w:sz w:val="24"/>
        </w:rPr>
        <w:t xml:space="preserve">We have developed this very quick guide to what to expect from foundation trainees in General Practice to help you and your practice know at a glance the roles and </w:t>
      </w:r>
      <w:r>
        <w:rPr>
          <w:sz w:val="24"/>
        </w:rPr>
        <w:t>r</w:t>
      </w:r>
      <w:r w:rsidRPr="00823BAF">
        <w:rPr>
          <w:sz w:val="24"/>
        </w:rPr>
        <w:t>esponsibilities of both the trainer and the trainee.</w:t>
      </w:r>
    </w:p>
    <w:p w14:paraId="391B2DA4" w14:textId="77777777" w:rsidR="00823BAF" w:rsidRPr="004D7C68" w:rsidRDefault="00823BAF" w:rsidP="00823BAF">
      <w:pPr>
        <w:rPr>
          <w:b/>
        </w:rPr>
      </w:pPr>
    </w:p>
    <w:p w14:paraId="0A16D6CB" w14:textId="05228EEB" w:rsidR="00823BAF" w:rsidRPr="004D7C68" w:rsidRDefault="0073032F">
      <w:pPr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7C68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What you can expect from your Foundation Trainee </w:t>
      </w:r>
      <w:r w:rsidR="00823BAF" w:rsidRPr="004D7C68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 GP</w:t>
      </w:r>
    </w:p>
    <w:p w14:paraId="23EA4D67" w14:textId="269161D2" w:rsidR="0073032F" w:rsidRPr="00823BAF" w:rsidRDefault="0073032F" w:rsidP="00823BAF">
      <w:pPr>
        <w:pStyle w:val="ListParagraph"/>
        <w:numPr>
          <w:ilvl w:val="0"/>
          <w:numId w:val="1"/>
        </w:numPr>
        <w:ind w:left="426" w:hanging="426"/>
        <w:rPr>
          <w:sz w:val="24"/>
        </w:rPr>
      </w:pPr>
      <w:r w:rsidRPr="00823BAF">
        <w:rPr>
          <w:sz w:val="24"/>
        </w:rPr>
        <w:t>30-minute appointment times after induction is complete, possibly reducing to 20 minutes depending on competence and confidence</w:t>
      </w:r>
    </w:p>
    <w:p w14:paraId="54586A95" w14:textId="1BFB84B1" w:rsidR="0073032F" w:rsidRPr="00823BAF" w:rsidRDefault="0073032F" w:rsidP="00823BAF">
      <w:pPr>
        <w:pStyle w:val="ListParagraph"/>
        <w:numPr>
          <w:ilvl w:val="0"/>
          <w:numId w:val="1"/>
        </w:numPr>
        <w:ind w:left="426" w:hanging="426"/>
        <w:rPr>
          <w:sz w:val="24"/>
        </w:rPr>
      </w:pPr>
      <w:r w:rsidRPr="00823BAF">
        <w:rPr>
          <w:sz w:val="24"/>
        </w:rPr>
        <w:t>A home visit, provided carefully selected</w:t>
      </w:r>
      <w:r w:rsidR="00943633" w:rsidRPr="00823BAF">
        <w:rPr>
          <w:sz w:val="24"/>
        </w:rPr>
        <w:t>, low risk</w:t>
      </w:r>
      <w:r w:rsidRPr="00823BAF">
        <w:rPr>
          <w:sz w:val="24"/>
        </w:rPr>
        <w:t xml:space="preserve"> and support is available</w:t>
      </w:r>
    </w:p>
    <w:p w14:paraId="3B3F9273" w14:textId="07A0FFD8" w:rsidR="0073032F" w:rsidRPr="00823BAF" w:rsidRDefault="0073032F" w:rsidP="00823BAF">
      <w:pPr>
        <w:pStyle w:val="ListParagraph"/>
        <w:numPr>
          <w:ilvl w:val="0"/>
          <w:numId w:val="1"/>
        </w:numPr>
        <w:ind w:left="426" w:hanging="426"/>
        <w:rPr>
          <w:sz w:val="24"/>
        </w:rPr>
      </w:pPr>
      <w:r w:rsidRPr="00823BAF">
        <w:rPr>
          <w:sz w:val="24"/>
        </w:rPr>
        <w:t>An audit may be undertaken and is encouraged</w:t>
      </w:r>
      <w:r w:rsidR="00943633" w:rsidRPr="00823BAF">
        <w:rPr>
          <w:sz w:val="24"/>
        </w:rPr>
        <w:t>. A small QI project can be undertaken instead.</w:t>
      </w:r>
    </w:p>
    <w:p w14:paraId="51E080D1" w14:textId="161B3CAC" w:rsidR="0073032F" w:rsidRPr="00823BAF" w:rsidRDefault="0073032F" w:rsidP="00823BAF">
      <w:pPr>
        <w:pStyle w:val="ListParagraph"/>
        <w:numPr>
          <w:ilvl w:val="0"/>
          <w:numId w:val="1"/>
        </w:numPr>
        <w:ind w:left="426" w:hanging="426"/>
        <w:rPr>
          <w:sz w:val="24"/>
        </w:rPr>
      </w:pPr>
      <w:r w:rsidRPr="00823BAF">
        <w:rPr>
          <w:sz w:val="24"/>
        </w:rPr>
        <w:t xml:space="preserve">Viewing and actioning </w:t>
      </w:r>
      <w:r w:rsidRPr="00823BAF">
        <w:rPr>
          <w:b/>
          <w:sz w:val="24"/>
        </w:rPr>
        <w:t>their own results</w:t>
      </w:r>
      <w:r w:rsidRPr="00823BAF">
        <w:rPr>
          <w:sz w:val="24"/>
        </w:rPr>
        <w:t xml:space="preserve"> with support</w:t>
      </w:r>
    </w:p>
    <w:p w14:paraId="474AB7ED" w14:textId="15FF0002" w:rsidR="0073032F" w:rsidRPr="00823BAF" w:rsidRDefault="0073032F" w:rsidP="00823BAF">
      <w:pPr>
        <w:pStyle w:val="ListParagraph"/>
        <w:numPr>
          <w:ilvl w:val="0"/>
          <w:numId w:val="1"/>
        </w:numPr>
        <w:ind w:left="426" w:hanging="426"/>
        <w:rPr>
          <w:sz w:val="24"/>
        </w:rPr>
      </w:pPr>
      <w:r w:rsidRPr="00823BAF">
        <w:rPr>
          <w:sz w:val="24"/>
        </w:rPr>
        <w:t>Undertaking their own referrals</w:t>
      </w:r>
    </w:p>
    <w:p w14:paraId="17ADAA81" w14:textId="54D657D8" w:rsidR="0073032F" w:rsidRPr="00823BAF" w:rsidRDefault="00943633" w:rsidP="00823BAF">
      <w:pPr>
        <w:pStyle w:val="ListParagraph"/>
        <w:numPr>
          <w:ilvl w:val="0"/>
          <w:numId w:val="1"/>
        </w:numPr>
        <w:ind w:left="426" w:hanging="426"/>
        <w:rPr>
          <w:sz w:val="24"/>
        </w:rPr>
      </w:pPr>
      <w:r w:rsidRPr="00823BAF">
        <w:rPr>
          <w:sz w:val="24"/>
        </w:rPr>
        <w:t>Signing of own prescriptions</w:t>
      </w:r>
    </w:p>
    <w:p w14:paraId="5A11458E" w14:textId="613F2102" w:rsidR="0073032F" w:rsidRPr="00823BAF" w:rsidRDefault="00943633" w:rsidP="00823BAF">
      <w:pPr>
        <w:pStyle w:val="ListParagraph"/>
        <w:numPr>
          <w:ilvl w:val="0"/>
          <w:numId w:val="1"/>
        </w:numPr>
        <w:ind w:left="426" w:hanging="426"/>
        <w:rPr>
          <w:sz w:val="24"/>
        </w:rPr>
      </w:pPr>
      <w:r w:rsidRPr="00823BAF">
        <w:rPr>
          <w:sz w:val="24"/>
        </w:rPr>
        <w:t>Telephone consultations may be possible, but FY2s should not undertake telephone triage without direct supervision</w:t>
      </w:r>
    </w:p>
    <w:p w14:paraId="49F3EAD9" w14:textId="74A44D0F" w:rsidR="0073032F" w:rsidRPr="00823BAF" w:rsidRDefault="00C92D4E" w:rsidP="00823BAF">
      <w:pPr>
        <w:pStyle w:val="ListParagraph"/>
        <w:numPr>
          <w:ilvl w:val="0"/>
          <w:numId w:val="1"/>
        </w:numPr>
        <w:ind w:left="426" w:hanging="426"/>
        <w:rPr>
          <w:sz w:val="24"/>
        </w:rPr>
      </w:pPr>
      <w:r w:rsidRPr="00823BAF">
        <w:rPr>
          <w:sz w:val="24"/>
        </w:rPr>
        <w:t>A 40 hour working week</w:t>
      </w:r>
    </w:p>
    <w:p w14:paraId="73C30DA9" w14:textId="1CF009E7" w:rsidR="0073032F" w:rsidRPr="00943633" w:rsidRDefault="0073032F">
      <w:pPr>
        <w:rPr>
          <w:b/>
        </w:rPr>
      </w:pPr>
    </w:p>
    <w:p w14:paraId="59FBF8C3" w14:textId="76956EB6" w:rsidR="0073032F" w:rsidRPr="004D7C68" w:rsidRDefault="0073032F">
      <w:pPr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7C68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What your Foundation Trainee </w:t>
      </w:r>
      <w:r w:rsidR="00943633" w:rsidRPr="004D7C68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4D7C68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 expect from you</w:t>
      </w:r>
      <w:r w:rsidR="00823BAF" w:rsidRPr="004D7C68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GP</w:t>
      </w:r>
    </w:p>
    <w:p w14:paraId="6EC992B5" w14:textId="2BD445CB" w:rsidR="0073032F" w:rsidRPr="00823BAF" w:rsidRDefault="0073032F" w:rsidP="00823BAF">
      <w:pPr>
        <w:pStyle w:val="ListParagraph"/>
        <w:numPr>
          <w:ilvl w:val="0"/>
          <w:numId w:val="2"/>
        </w:numPr>
        <w:ind w:left="426" w:hanging="426"/>
        <w:rPr>
          <w:sz w:val="24"/>
        </w:rPr>
      </w:pPr>
      <w:r w:rsidRPr="00823BAF">
        <w:rPr>
          <w:sz w:val="24"/>
        </w:rPr>
        <w:t>A minimum of an hour a week protected tutorial time</w:t>
      </w:r>
    </w:p>
    <w:p w14:paraId="32BEA3A4" w14:textId="4E89FD6C" w:rsidR="0073032F" w:rsidRPr="00823BAF" w:rsidRDefault="0073032F" w:rsidP="00823BAF">
      <w:pPr>
        <w:pStyle w:val="ListParagraph"/>
        <w:numPr>
          <w:ilvl w:val="0"/>
          <w:numId w:val="2"/>
        </w:numPr>
        <w:ind w:left="426" w:hanging="426"/>
        <w:rPr>
          <w:sz w:val="24"/>
        </w:rPr>
      </w:pPr>
      <w:r w:rsidRPr="00823BAF">
        <w:rPr>
          <w:sz w:val="24"/>
        </w:rPr>
        <w:t>Some of your slots blocked out</w:t>
      </w:r>
      <w:r w:rsidR="00943633" w:rsidRPr="00823BAF">
        <w:rPr>
          <w:sz w:val="24"/>
        </w:rPr>
        <w:t xml:space="preserve"> (ideally every third)</w:t>
      </w:r>
      <w:r w:rsidRPr="00823BAF">
        <w:rPr>
          <w:sz w:val="24"/>
        </w:rPr>
        <w:t xml:space="preserve"> so that they are able to discuss cases during surgery</w:t>
      </w:r>
    </w:p>
    <w:p w14:paraId="599C24CE" w14:textId="71BC3223" w:rsidR="00943633" w:rsidRPr="00823BAF" w:rsidRDefault="00943633" w:rsidP="00823BAF">
      <w:pPr>
        <w:pStyle w:val="ListParagraph"/>
        <w:numPr>
          <w:ilvl w:val="0"/>
          <w:numId w:val="2"/>
        </w:numPr>
        <w:ind w:left="426" w:hanging="426"/>
        <w:rPr>
          <w:sz w:val="24"/>
        </w:rPr>
      </w:pPr>
      <w:r w:rsidRPr="00823BAF">
        <w:rPr>
          <w:sz w:val="24"/>
        </w:rPr>
        <w:t xml:space="preserve">If the designated Clinical Supervisor is off work, a nominated </w:t>
      </w:r>
      <w:r w:rsidR="00823BAF" w:rsidRPr="00823BAF">
        <w:rPr>
          <w:sz w:val="24"/>
        </w:rPr>
        <w:t>alternative</w:t>
      </w:r>
      <w:r w:rsidRPr="00823BAF">
        <w:rPr>
          <w:sz w:val="24"/>
        </w:rPr>
        <w:t xml:space="preserve"> doctor is assigned and has the same amount of time allocated for supervision</w:t>
      </w:r>
    </w:p>
    <w:p w14:paraId="30DE5C21" w14:textId="4683B65E" w:rsidR="0073032F" w:rsidRPr="00823BAF" w:rsidRDefault="0073032F" w:rsidP="00823BAF">
      <w:pPr>
        <w:pStyle w:val="ListParagraph"/>
        <w:numPr>
          <w:ilvl w:val="0"/>
          <w:numId w:val="2"/>
        </w:numPr>
        <w:ind w:left="426" w:hanging="426"/>
        <w:rPr>
          <w:sz w:val="24"/>
        </w:rPr>
      </w:pPr>
      <w:r w:rsidRPr="00823BAF">
        <w:rPr>
          <w:sz w:val="24"/>
        </w:rPr>
        <w:t>Experience of all aspects of General Practice – clinical, management, business</w:t>
      </w:r>
    </w:p>
    <w:p w14:paraId="7EA77C47" w14:textId="5BDC6817" w:rsidR="0073032F" w:rsidRPr="00823BAF" w:rsidRDefault="0073032F" w:rsidP="00823BAF">
      <w:pPr>
        <w:pStyle w:val="ListParagraph"/>
        <w:numPr>
          <w:ilvl w:val="0"/>
          <w:numId w:val="2"/>
        </w:numPr>
        <w:ind w:left="426" w:hanging="426"/>
        <w:rPr>
          <w:sz w:val="24"/>
        </w:rPr>
      </w:pPr>
      <w:r w:rsidRPr="00823BAF">
        <w:rPr>
          <w:sz w:val="24"/>
        </w:rPr>
        <w:t>Support with their e</w:t>
      </w:r>
      <w:r w:rsidR="00823BAF">
        <w:rPr>
          <w:sz w:val="24"/>
        </w:rPr>
        <w:t>-</w:t>
      </w:r>
      <w:r w:rsidRPr="00823BAF">
        <w:rPr>
          <w:sz w:val="24"/>
        </w:rPr>
        <w:t>portfolio – namely undertaking mandatory assessments as requested by the trainee</w:t>
      </w:r>
    </w:p>
    <w:p w14:paraId="7B039484" w14:textId="2B93547A" w:rsidR="00943633" w:rsidRPr="00823BAF" w:rsidRDefault="00943633" w:rsidP="00823BAF">
      <w:pPr>
        <w:pStyle w:val="ListParagraph"/>
        <w:numPr>
          <w:ilvl w:val="0"/>
          <w:numId w:val="2"/>
        </w:numPr>
        <w:ind w:left="426" w:hanging="426"/>
        <w:rPr>
          <w:sz w:val="24"/>
        </w:rPr>
      </w:pPr>
      <w:r w:rsidRPr="00823BAF">
        <w:rPr>
          <w:sz w:val="24"/>
        </w:rPr>
        <w:t>Nine days of annual leave in a Four-month Rotation (on average)</w:t>
      </w:r>
    </w:p>
    <w:p w14:paraId="1F803659" w14:textId="7006EC9C" w:rsidR="0073032F" w:rsidRPr="00823BAF" w:rsidRDefault="00943633" w:rsidP="00823BAF">
      <w:pPr>
        <w:pStyle w:val="ListParagraph"/>
        <w:numPr>
          <w:ilvl w:val="0"/>
          <w:numId w:val="2"/>
        </w:numPr>
        <w:ind w:left="426" w:hanging="426"/>
        <w:rPr>
          <w:sz w:val="24"/>
        </w:rPr>
      </w:pPr>
      <w:r w:rsidRPr="00823BAF">
        <w:rPr>
          <w:sz w:val="24"/>
        </w:rPr>
        <w:t>Study leave – this needs to be agreed with the Foundation School and ideally should be GP focussed, though this is NOT mandatory</w:t>
      </w:r>
    </w:p>
    <w:p w14:paraId="4A37F5BC" w14:textId="4E2D0986" w:rsidR="004D7C68" w:rsidRDefault="00C92D4E" w:rsidP="004D7C68">
      <w:pPr>
        <w:pStyle w:val="ListParagraph"/>
        <w:numPr>
          <w:ilvl w:val="0"/>
          <w:numId w:val="2"/>
        </w:numPr>
        <w:ind w:left="426" w:hanging="426"/>
        <w:rPr>
          <w:sz w:val="24"/>
        </w:rPr>
      </w:pPr>
      <w:r w:rsidRPr="00823BAF">
        <w:rPr>
          <w:sz w:val="24"/>
        </w:rPr>
        <w:t>To be released to attend mandatory FY2 teaching sessions</w:t>
      </w:r>
    </w:p>
    <w:p w14:paraId="30D33924" w14:textId="77777777" w:rsidR="004D7C68" w:rsidRPr="004D7C68" w:rsidRDefault="004D7C68" w:rsidP="004D7C68">
      <w:pPr>
        <w:pStyle w:val="ListParagraph"/>
        <w:ind w:left="426"/>
        <w:rPr>
          <w:sz w:val="24"/>
        </w:rPr>
      </w:pPr>
    </w:p>
    <w:p w14:paraId="171CC9AC" w14:textId="22EBE140" w:rsidR="0073032F" w:rsidRDefault="0073032F">
      <w:r w:rsidRPr="004D7C68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Further details available at</w:t>
      </w:r>
      <w:r w:rsidR="004D7C68" w:rsidRPr="004D7C68">
        <w:rPr>
          <w:b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4D7C68">
        <w:rPr>
          <w:sz w:val="24"/>
        </w:rPr>
        <w:fldChar w:fldCharType="begin"/>
      </w:r>
      <w:r w:rsidR="004D7C68">
        <w:rPr>
          <w:sz w:val="24"/>
        </w:rPr>
        <w:instrText xml:space="preserve"> HYPERLINK "</w:instrText>
      </w:r>
      <w:r w:rsidR="004D7C68" w:rsidRPr="004D7C68">
        <w:rPr>
          <w:sz w:val="24"/>
        </w:rPr>
        <w:instrText>http://www.wessexdeanery.nhs.uk/pdf/F2%20GP%20Handbook_PM%20and%20CS_October%202017_updated%20v2.pdf</w:instrText>
      </w:r>
      <w:r w:rsidR="004D7C68">
        <w:rPr>
          <w:sz w:val="24"/>
        </w:rPr>
        <w:instrText xml:space="preserve">" </w:instrText>
      </w:r>
      <w:r w:rsidR="004D7C68">
        <w:rPr>
          <w:sz w:val="24"/>
        </w:rPr>
        <w:fldChar w:fldCharType="separate"/>
      </w:r>
      <w:r w:rsidR="004D7C68" w:rsidRPr="0003420E">
        <w:rPr>
          <w:rStyle w:val="Hyperlink"/>
          <w:sz w:val="24"/>
        </w:rPr>
        <w:t>http://www.wessexdeanery.nhs.uk/pdf/F2%20GP%20Handbook_PM%20and%20CS_October%202017_updated%20v2.pdf</w:t>
      </w:r>
      <w:r w:rsidR="004D7C68">
        <w:rPr>
          <w:sz w:val="24"/>
        </w:rPr>
        <w:fldChar w:fldCharType="end"/>
      </w:r>
    </w:p>
    <w:sectPr w:rsidR="0073032F" w:rsidSect="004D7C68">
      <w:headerReference w:type="default" r:id="rId7"/>
      <w:footerReference w:type="default" r:id="rId8"/>
      <w:pgSz w:w="11906" w:h="16838"/>
      <w:pgMar w:top="1132" w:right="1440" w:bottom="11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881C1" w14:textId="77777777" w:rsidR="0049237E" w:rsidRDefault="0049237E" w:rsidP="00823BAF">
      <w:pPr>
        <w:spacing w:after="0" w:line="240" w:lineRule="auto"/>
      </w:pPr>
      <w:r>
        <w:separator/>
      </w:r>
    </w:p>
  </w:endnote>
  <w:endnote w:type="continuationSeparator" w:id="0">
    <w:p w14:paraId="2EB97D9B" w14:textId="77777777" w:rsidR="0049237E" w:rsidRDefault="0049237E" w:rsidP="0082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C951B" w14:textId="13184B09" w:rsidR="00823BAF" w:rsidRDefault="00823BAF">
    <w:pPr>
      <w:pStyle w:val="Footer"/>
    </w:pPr>
    <w:r w:rsidRPr="006E23A1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6035E68" wp14:editId="0CC82572">
          <wp:simplePos x="0" y="0"/>
          <wp:positionH relativeFrom="column">
            <wp:posOffset>-903767</wp:posOffset>
          </wp:positionH>
          <wp:positionV relativeFrom="paragraph">
            <wp:posOffset>-130292</wp:posOffset>
          </wp:positionV>
          <wp:extent cx="7538483" cy="736550"/>
          <wp:effectExtent l="0" t="0" r="0" b="635"/>
          <wp:wrapNone/>
          <wp:docPr id="15" name="Picture 1" descr="\\Qah-svr-farm\Personnel\E-LEARNING\CHARLIE JOSEPH\Projects\PHT Master Slide\chosen\mas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\\Qah-svr-farm\Personnel\E-LEARNING\CHARLIE JOSEPH\Projects\PHT Master Slide\chosen\mas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7" b="-789"/>
                  <a:stretch/>
                </pic:blipFill>
                <pic:spPr bwMode="auto">
                  <a:xfrm>
                    <a:off x="0" y="0"/>
                    <a:ext cx="7703231" cy="7526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75445" w14:textId="77777777" w:rsidR="0049237E" w:rsidRDefault="0049237E" w:rsidP="00823BAF">
      <w:pPr>
        <w:spacing w:after="0" w:line="240" w:lineRule="auto"/>
      </w:pPr>
      <w:r>
        <w:separator/>
      </w:r>
    </w:p>
  </w:footnote>
  <w:footnote w:type="continuationSeparator" w:id="0">
    <w:p w14:paraId="1A77BCDB" w14:textId="77777777" w:rsidR="0049237E" w:rsidRDefault="0049237E" w:rsidP="00823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31E89" w14:textId="10BC4198" w:rsidR="00823BAF" w:rsidRDefault="00823BAF">
    <w:pPr>
      <w:pStyle w:val="Header"/>
    </w:pPr>
    <w:r w:rsidRPr="00C4359E">
      <w:rPr>
        <w:rFonts w:ascii="Arial" w:hAnsi="Arial" w:cs="Arial"/>
        <w:b/>
        <w:noProof/>
        <w:sz w:val="28"/>
        <w:szCs w:val="40"/>
      </w:rPr>
      <w:drawing>
        <wp:anchor distT="0" distB="0" distL="114300" distR="114300" simplePos="0" relativeHeight="251659264" behindDoc="1" locked="0" layoutInCell="1" allowOverlap="1" wp14:anchorId="212D1EF7" wp14:editId="1EE96949">
          <wp:simplePos x="0" y="0"/>
          <wp:positionH relativeFrom="column">
            <wp:posOffset>-669851</wp:posOffset>
          </wp:positionH>
          <wp:positionV relativeFrom="paragraph">
            <wp:posOffset>-215664</wp:posOffset>
          </wp:positionV>
          <wp:extent cx="2091286" cy="45720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060" cy="46196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14AA2"/>
    <w:multiLevelType w:val="hybridMultilevel"/>
    <w:tmpl w:val="E6F4D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A0386"/>
    <w:multiLevelType w:val="hybridMultilevel"/>
    <w:tmpl w:val="9FB0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2F"/>
    <w:rsid w:val="0049237E"/>
    <w:rsid w:val="004D7C68"/>
    <w:rsid w:val="00641765"/>
    <w:rsid w:val="0073032F"/>
    <w:rsid w:val="00823BAF"/>
    <w:rsid w:val="00943633"/>
    <w:rsid w:val="00C92D4E"/>
    <w:rsid w:val="00D7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5D1CD"/>
  <w15:chartTrackingRefBased/>
  <w15:docId w15:val="{E1F4C3E0-A92A-4AE6-9E2D-E3FEB5B3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36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AF"/>
  </w:style>
  <w:style w:type="paragraph" w:styleId="Footer">
    <w:name w:val="footer"/>
    <w:basedOn w:val="Normal"/>
    <w:link w:val="FooterChar"/>
    <w:uiPriority w:val="99"/>
    <w:unhideWhenUsed/>
    <w:rsid w:val="00823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AF"/>
  </w:style>
  <w:style w:type="character" w:styleId="UnresolvedMention">
    <w:name w:val="Unresolved Mention"/>
    <w:basedOn w:val="DefaultParagraphFont"/>
    <w:uiPriority w:val="99"/>
    <w:semiHidden/>
    <w:unhideWhenUsed/>
    <w:rsid w:val="004D7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C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Elliott</dc:creator>
  <cp:keywords/>
  <dc:description/>
  <cp:lastModifiedBy>Ben Allured</cp:lastModifiedBy>
  <cp:revision>2</cp:revision>
  <dcterms:created xsi:type="dcterms:W3CDTF">2019-05-01T12:24:00Z</dcterms:created>
  <dcterms:modified xsi:type="dcterms:W3CDTF">2019-05-01T12:24:00Z</dcterms:modified>
</cp:coreProperties>
</file>