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A2" w:rsidRDefault="005810A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CURRICULUM  FOR  ST2  IN  GENERAL PRACTICE</w:t>
      </w:r>
    </w:p>
    <w:p w:rsidR="005810A2" w:rsidRDefault="005810A2">
      <w:pPr>
        <w:rPr>
          <w:b/>
          <w:u w:val="single"/>
        </w:rPr>
      </w:pPr>
    </w:p>
    <w:p w:rsidR="005810A2" w:rsidRDefault="005810A2">
      <w:pPr>
        <w:rPr>
          <w:b/>
          <w:u w:val="single"/>
        </w:rPr>
      </w:pPr>
    </w:p>
    <w:p w:rsidR="005810A2" w:rsidRDefault="005810A2">
      <w:pPr>
        <w:rPr>
          <w:b/>
        </w:rPr>
      </w:pPr>
      <w:r>
        <w:rPr>
          <w:b/>
          <w:u w:val="single"/>
        </w:rPr>
        <w:t xml:space="preserve">WBA </w:t>
      </w:r>
      <w:r>
        <w:rPr>
          <w:b/>
        </w:rPr>
        <w:t xml:space="preserve">              COMPULSORY MINIMUM CBD X 3</w:t>
      </w:r>
    </w:p>
    <w:p w:rsidR="005810A2" w:rsidRDefault="005810A2">
      <w:pPr>
        <w:rPr>
          <w:b/>
        </w:rPr>
      </w:pPr>
      <w:r>
        <w:rPr>
          <w:b/>
        </w:rPr>
        <w:t xml:space="preserve">                                                    COT X 3</w:t>
      </w:r>
    </w:p>
    <w:p w:rsidR="005810A2" w:rsidRDefault="005810A2">
      <w:pPr>
        <w:rPr>
          <w:b/>
        </w:rPr>
      </w:pPr>
      <w:r>
        <w:rPr>
          <w:b/>
        </w:rPr>
        <w:t xml:space="preserve">                                                    PSQ</w:t>
      </w:r>
    </w:p>
    <w:p w:rsidR="005810A2" w:rsidRDefault="005810A2">
      <w:pPr>
        <w:rPr>
          <w:b/>
        </w:rPr>
      </w:pPr>
      <w:r>
        <w:rPr>
          <w:b/>
          <w:u w:val="single"/>
        </w:rPr>
        <w:t xml:space="preserve">OOH </w:t>
      </w:r>
      <w:r>
        <w:rPr>
          <w:b/>
        </w:rPr>
        <w:t xml:space="preserve">              COMPULSORY SESSIONS</w:t>
      </w:r>
    </w:p>
    <w:p w:rsidR="005810A2" w:rsidRDefault="005810A2">
      <w:pPr>
        <w:rPr>
          <w:b/>
        </w:rPr>
      </w:pPr>
    </w:p>
    <w:p w:rsidR="005810A2" w:rsidRDefault="005810A2">
      <w:pPr>
        <w:rPr>
          <w:b/>
        </w:rPr>
      </w:pPr>
      <w:r>
        <w:rPr>
          <w:b/>
          <w:u w:val="single"/>
        </w:rPr>
        <w:t>DOPS</w:t>
      </w:r>
      <w:r>
        <w:rPr>
          <w:b/>
        </w:rPr>
        <w:t xml:space="preserve">             COMPLETE MANDATORY DOPS</w:t>
      </w:r>
    </w:p>
    <w:p w:rsidR="005810A2" w:rsidRDefault="005810A2">
      <w:pPr>
        <w:rPr>
          <w:b/>
        </w:rPr>
      </w:pPr>
      <w:r>
        <w:rPr>
          <w:b/>
          <w:u w:val="single"/>
        </w:rPr>
        <w:t>AKT</w:t>
      </w:r>
      <w:r>
        <w:rPr>
          <w:b/>
        </w:rPr>
        <w:t xml:space="preserve">                PREPARE FOR AND PASS!!</w:t>
      </w:r>
    </w:p>
    <w:p w:rsidR="005810A2" w:rsidRDefault="005810A2">
      <w:pPr>
        <w:rPr>
          <w:b/>
        </w:rPr>
      </w:pPr>
    </w:p>
    <w:p w:rsidR="005810A2" w:rsidRDefault="005810A2">
      <w:pPr>
        <w:rPr>
          <w:b/>
          <w:u w:val="single"/>
        </w:rPr>
      </w:pPr>
    </w:p>
    <w:p w:rsidR="005810A2" w:rsidRDefault="005810A2">
      <w:pPr>
        <w:rPr>
          <w:b/>
          <w:u w:val="single"/>
        </w:rPr>
      </w:pPr>
    </w:p>
    <w:p w:rsidR="005810A2" w:rsidRDefault="005810A2">
      <w:pPr>
        <w:rPr>
          <w:b/>
          <w:u w:val="single"/>
        </w:rPr>
      </w:pPr>
      <w:r>
        <w:rPr>
          <w:b/>
          <w:u w:val="single"/>
        </w:rPr>
        <w:t>SKILL/COMPETENCY AREAS</w:t>
      </w:r>
    </w:p>
    <w:p w:rsidR="005810A2" w:rsidRDefault="005810A2">
      <w:pPr>
        <w:rPr>
          <w:b/>
          <w:u w:val="single"/>
        </w:rPr>
      </w:pPr>
    </w:p>
    <w:p w:rsidR="005810A2" w:rsidRDefault="005810A2">
      <w:pPr>
        <w:rPr>
          <w:b/>
          <w:u w:val="single"/>
        </w:rPr>
      </w:pPr>
    </w:p>
    <w:p w:rsidR="005810A2" w:rsidRPr="00CD5495" w:rsidRDefault="005810A2" w:rsidP="00CD549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IT SKILLS</w:t>
      </w:r>
    </w:p>
    <w:p w:rsidR="005810A2" w:rsidRDefault="005810A2" w:rsidP="00F437C6">
      <w:pPr>
        <w:rPr>
          <w:b/>
        </w:rPr>
      </w:pPr>
      <w:r>
        <w:rPr>
          <w:b/>
        </w:rPr>
        <w:t>Clinical systems, results and letters, email, websites, audits and searches, QOF, confidentiality, remaining manual systems.</w:t>
      </w:r>
    </w:p>
    <w:p w:rsidR="005810A2" w:rsidRPr="00F437C6" w:rsidRDefault="005810A2" w:rsidP="00F437C6">
      <w:pPr>
        <w:pStyle w:val="ListParagraph"/>
        <w:numPr>
          <w:ilvl w:val="0"/>
          <w:numId w:val="1"/>
        </w:numPr>
        <w:rPr>
          <w:b/>
        </w:rPr>
      </w:pPr>
      <w:r w:rsidRPr="00F437C6">
        <w:rPr>
          <w:b/>
          <w:u w:val="single"/>
        </w:rPr>
        <w:t>CHRONIC DISEASE MANAGEMENT.</w:t>
      </w:r>
    </w:p>
    <w:p w:rsidR="005810A2" w:rsidRDefault="005810A2" w:rsidP="00CD5495">
      <w:pPr>
        <w:rPr>
          <w:b/>
        </w:rPr>
      </w:pPr>
      <w:r>
        <w:rPr>
          <w:b/>
        </w:rPr>
        <w:t>Systems of care, protocols, templates, recall systems, teamwork, management of diabetes, asthma, COPD, CHD, CVD, hypertension.</w:t>
      </w:r>
    </w:p>
    <w:p w:rsidR="005810A2" w:rsidRDefault="005810A2" w:rsidP="00CD549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MANAGEMENT OF EMERGENCIES.</w:t>
      </w:r>
    </w:p>
    <w:p w:rsidR="005810A2" w:rsidRDefault="005810A2" w:rsidP="00CD5495">
      <w:pPr>
        <w:rPr>
          <w:b/>
        </w:rPr>
      </w:pPr>
      <w:r>
        <w:rPr>
          <w:b/>
        </w:rPr>
        <w:t>Resuscitation, emergency procedures, emergency drugs and equipment, ambulance and admission, management of common emergencies.</w:t>
      </w:r>
    </w:p>
    <w:p w:rsidR="005810A2" w:rsidRPr="009C4483" w:rsidRDefault="005810A2" w:rsidP="009C448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HOME VISITING AND THE DOCTORS BAG.</w:t>
      </w:r>
    </w:p>
    <w:p w:rsidR="005810A2" w:rsidRDefault="005810A2" w:rsidP="009C4483">
      <w:pPr>
        <w:rPr>
          <w:b/>
        </w:rPr>
      </w:pPr>
      <w:r>
        <w:rPr>
          <w:b/>
        </w:rPr>
        <w:t>Competency in assessing patients away from surgery. Medical records. Social assessment.</w:t>
      </w:r>
    </w:p>
    <w:p w:rsidR="005810A2" w:rsidRPr="009C4483" w:rsidRDefault="005810A2" w:rsidP="009C448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KNOWLEDGE OF GP SYSTEMS.</w:t>
      </w:r>
    </w:p>
    <w:p w:rsidR="005810A2" w:rsidRDefault="005810A2" w:rsidP="009C4483">
      <w:pPr>
        <w:rPr>
          <w:b/>
        </w:rPr>
      </w:pPr>
      <w:r>
        <w:rPr>
          <w:b/>
        </w:rPr>
        <w:t>Appointments, triaging, communications, meetings, SEAs, Audits.</w:t>
      </w:r>
    </w:p>
    <w:p w:rsidR="005810A2" w:rsidRPr="007349D8" w:rsidRDefault="005810A2" w:rsidP="007349D8">
      <w:pPr>
        <w:pStyle w:val="ListParagraph"/>
        <w:numPr>
          <w:ilvl w:val="0"/>
          <w:numId w:val="1"/>
        </w:numPr>
        <w:rPr>
          <w:b/>
          <w:u w:val="single"/>
        </w:rPr>
      </w:pPr>
      <w:r w:rsidRPr="007349D8">
        <w:rPr>
          <w:b/>
          <w:u w:val="single"/>
        </w:rPr>
        <w:t>PRIMARY HEALTH CARE TEAM</w:t>
      </w:r>
    </w:p>
    <w:p w:rsidR="005810A2" w:rsidRDefault="005810A2" w:rsidP="007349D8">
      <w:pPr>
        <w:rPr>
          <w:b/>
        </w:rPr>
      </w:pPr>
      <w:r>
        <w:rPr>
          <w:b/>
        </w:rPr>
        <w:t>Roles, communications, meetings, records.</w:t>
      </w:r>
    </w:p>
    <w:p w:rsidR="005810A2" w:rsidRPr="007349D8" w:rsidRDefault="005810A2" w:rsidP="007349D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GP CONSULTATIONS</w:t>
      </w:r>
    </w:p>
    <w:p w:rsidR="005810A2" w:rsidRDefault="005810A2" w:rsidP="007349D8">
      <w:pPr>
        <w:rPr>
          <w:b/>
        </w:rPr>
      </w:pPr>
      <w:r>
        <w:rPr>
          <w:b/>
        </w:rPr>
        <w:t>Understand the dynamics of consultations. Awareness of variations and consistencies across the clinical team. Introduction to videoing and shared consulting.</w:t>
      </w:r>
    </w:p>
    <w:p w:rsidR="005810A2" w:rsidRDefault="005810A2" w:rsidP="007349D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DEVELOPMENT OF LEARNING SKILLS.</w:t>
      </w:r>
    </w:p>
    <w:p w:rsidR="005810A2" w:rsidRDefault="005810A2" w:rsidP="007349D8">
      <w:pPr>
        <w:rPr>
          <w:b/>
        </w:rPr>
      </w:pPr>
      <w:r>
        <w:rPr>
          <w:b/>
        </w:rPr>
        <w:t>Eportfolio,  PDP, PUNs and DENS, self directed learning.</w:t>
      </w:r>
    </w:p>
    <w:p w:rsidR="005810A2" w:rsidRDefault="005810A2" w:rsidP="004B363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MANAGING RISK AND UNCERTAINTY.</w:t>
      </w:r>
    </w:p>
    <w:p w:rsidR="005810A2" w:rsidRDefault="005810A2" w:rsidP="004B3638">
      <w:pPr>
        <w:rPr>
          <w:b/>
        </w:rPr>
      </w:pPr>
      <w:r>
        <w:rPr>
          <w:b/>
        </w:rPr>
        <w:t>Coping with uncertainty, seeking and giving support. Use of time and investigations.</w:t>
      </w:r>
    </w:p>
    <w:p w:rsidR="005810A2" w:rsidRPr="004B3638" w:rsidRDefault="005810A2" w:rsidP="004B363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DEALING WITH OWN EMOTIONS AND EXTERNAL DISTRACTIONS.</w:t>
      </w:r>
    </w:p>
    <w:p w:rsidR="005810A2" w:rsidRPr="004B3638" w:rsidRDefault="005810A2" w:rsidP="004B3638">
      <w:pPr>
        <w:rPr>
          <w:b/>
        </w:rPr>
      </w:pPr>
      <w:r>
        <w:rPr>
          <w:b/>
        </w:rPr>
        <w:t>Recognising impact on own emotions and of own emotions on professional behaviour. Recognising way personal life issues effect can affect performance.</w:t>
      </w:r>
    </w:p>
    <w:sectPr w:rsidR="005810A2" w:rsidRPr="004B3638" w:rsidSect="00D14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991"/>
    <w:multiLevelType w:val="hybridMultilevel"/>
    <w:tmpl w:val="911A140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95"/>
    <w:rsid w:val="00310213"/>
    <w:rsid w:val="00431EDF"/>
    <w:rsid w:val="004B3638"/>
    <w:rsid w:val="005810A2"/>
    <w:rsid w:val="005B6CAF"/>
    <w:rsid w:val="007349D8"/>
    <w:rsid w:val="007A64BD"/>
    <w:rsid w:val="009C4483"/>
    <w:rsid w:val="00CD5495"/>
    <w:rsid w:val="00D14C05"/>
    <w:rsid w:val="00D35510"/>
    <w:rsid w:val="00ED5F0B"/>
    <w:rsid w:val="00F4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FOR  ST2  IN  GENERAL PRACTICE</dc:title>
  <dc:subject/>
  <dc:creator>Richard</dc:creator>
  <cp:keywords/>
  <dc:description/>
  <cp:lastModifiedBy>KKENDALL</cp:lastModifiedBy>
  <cp:revision>2</cp:revision>
  <cp:lastPrinted>2012-08-01T06:32:00Z</cp:lastPrinted>
  <dcterms:created xsi:type="dcterms:W3CDTF">2014-06-30T14:11:00Z</dcterms:created>
  <dcterms:modified xsi:type="dcterms:W3CDTF">2014-06-30T14:11:00Z</dcterms:modified>
</cp:coreProperties>
</file>