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C78" w14:textId="637D9149" w:rsidR="00CB5D6B" w:rsidRDefault="0048016B" w:rsidP="00A73EFC">
      <w:pPr>
        <w:spacing w:after="0"/>
        <w:rPr>
          <w:lang w:val="en-US"/>
        </w:rPr>
      </w:pPr>
      <w:r>
        <w:rPr>
          <w:lang w:val="en-US"/>
        </w:rPr>
        <w:t>I met Dr Trainee and Dr Trainer as part of the Local RCA SOX process today</w:t>
      </w:r>
    </w:p>
    <w:p w14:paraId="437552F5" w14:textId="548CC197" w:rsidR="0048016B" w:rsidRDefault="0048016B" w:rsidP="00A73EFC">
      <w:pPr>
        <w:spacing w:after="0"/>
        <w:rPr>
          <w:lang w:val="en-US"/>
        </w:rPr>
      </w:pPr>
      <w:r>
        <w:rPr>
          <w:lang w:val="en-US"/>
        </w:rPr>
        <w:t xml:space="preserve">We reviewed 3 consultation recordings using the </w:t>
      </w:r>
      <w:proofErr w:type="gramStart"/>
      <w:r>
        <w:rPr>
          <w:lang w:val="en-US"/>
        </w:rPr>
        <w:t>North West</w:t>
      </w:r>
      <w:proofErr w:type="gramEnd"/>
      <w:r>
        <w:rPr>
          <w:lang w:val="en-US"/>
        </w:rPr>
        <w:t xml:space="preserve"> Consultation RAG Rating Tool</w:t>
      </w:r>
    </w:p>
    <w:p w14:paraId="36EBA6D5" w14:textId="77777777" w:rsidR="00A73EFC" w:rsidRDefault="00A73EFC" w:rsidP="00A73EFC">
      <w:pPr>
        <w:spacing w:after="0"/>
        <w:rPr>
          <w:lang w:val="en-US"/>
        </w:rPr>
      </w:pPr>
    </w:p>
    <w:p w14:paraId="5833C4C2" w14:textId="78535099" w:rsidR="00A73EFC" w:rsidRDefault="00A73EFC" w:rsidP="00A73EFC">
      <w:pPr>
        <w:spacing w:after="0"/>
        <w:rPr>
          <w:lang w:val="en-US"/>
        </w:rPr>
      </w:pPr>
      <w:r w:rsidRPr="00A73EFC">
        <w:rPr>
          <w:lang w:val="en-US"/>
        </w:rPr>
        <w:t>The key areas I have identified to focus on for improvement are:</w:t>
      </w:r>
    </w:p>
    <w:p w14:paraId="2F47F219" w14:textId="054AC2F0" w:rsidR="00A73EFC" w:rsidRPr="00A73EFC" w:rsidRDefault="00A73EFC" w:rsidP="00A73EFC">
      <w:pPr>
        <w:spacing w:after="0"/>
        <w:rPr>
          <w:lang w:val="en-US"/>
        </w:rPr>
      </w:pPr>
      <w:r>
        <w:rPr>
          <w:color w:val="FF0000"/>
          <w:lang w:val="en-US"/>
        </w:rPr>
        <w:t>Delete the areas below to select priorities using criteria on the RAG rating grid (up to 4)</w:t>
      </w:r>
    </w:p>
    <w:p w14:paraId="00963EFA" w14:textId="77777777" w:rsidR="0048016B" w:rsidRPr="00A73EFC" w:rsidRDefault="0048016B" w:rsidP="0048016B">
      <w:pPr>
        <w:spacing w:after="0"/>
        <w:rPr>
          <w:b/>
          <w:bCs/>
          <w:lang w:val="en-US"/>
        </w:rPr>
      </w:pPr>
      <w:r w:rsidRPr="00A73EFC">
        <w:rPr>
          <w:b/>
          <w:bCs/>
          <w:lang w:val="en-US"/>
        </w:rPr>
        <w:t>Global</w:t>
      </w:r>
    </w:p>
    <w:p w14:paraId="1EFAB0E6" w14:textId="60D4A23B" w:rsidR="0048016B" w:rsidRP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>Structures consultation</w:t>
      </w:r>
      <w:r w:rsidR="00A73EFC">
        <w:rPr>
          <w:lang w:val="en-US"/>
        </w:rPr>
        <w:t xml:space="preserve"> and time management</w:t>
      </w:r>
    </w:p>
    <w:p w14:paraId="12612440" w14:textId="77777777" w:rsidR="0048016B" w:rsidRP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>Progresses through tasks</w:t>
      </w:r>
    </w:p>
    <w:p w14:paraId="33B86F2C" w14:textId="77777777" w:rsidR="0048016B" w:rsidRP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>Uses Clear Language</w:t>
      </w:r>
    </w:p>
    <w:p w14:paraId="458DCADB" w14:textId="65552513" w:rsid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>Remains responsive to patient</w:t>
      </w:r>
    </w:p>
    <w:p w14:paraId="0E7C42D7" w14:textId="77777777" w:rsidR="0048016B" w:rsidRPr="00A73EFC" w:rsidRDefault="0048016B" w:rsidP="0048016B">
      <w:pPr>
        <w:spacing w:after="0"/>
        <w:rPr>
          <w:b/>
          <w:bCs/>
          <w:lang w:val="en-US"/>
        </w:rPr>
      </w:pPr>
    </w:p>
    <w:p w14:paraId="6BAC09E9" w14:textId="77777777" w:rsidR="0048016B" w:rsidRPr="00A73EFC" w:rsidRDefault="0048016B" w:rsidP="0048016B">
      <w:pPr>
        <w:spacing w:after="0"/>
        <w:rPr>
          <w:b/>
          <w:bCs/>
          <w:lang w:val="en-US"/>
        </w:rPr>
      </w:pPr>
      <w:r w:rsidRPr="00A73EFC">
        <w:rPr>
          <w:b/>
          <w:bCs/>
          <w:lang w:val="en-US"/>
        </w:rPr>
        <w:t>Key Tasks</w:t>
      </w:r>
    </w:p>
    <w:p w14:paraId="420529C7" w14:textId="77777777" w:rsidR="0048016B" w:rsidRP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>Opens consultation and explores problem</w:t>
      </w:r>
    </w:p>
    <w:p w14:paraId="5B209421" w14:textId="0B2C7B38" w:rsidR="0048016B" w:rsidRP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 xml:space="preserve">Discovers psychosocial context, patients ICE </w:t>
      </w:r>
    </w:p>
    <w:p w14:paraId="0BDF91DB" w14:textId="77777777" w:rsidR="0048016B" w:rsidRP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>Generates and tests diagnostic hypotheses and excludes serious disease</w:t>
      </w:r>
    </w:p>
    <w:p w14:paraId="3044019D" w14:textId="501CEC06" w:rsidR="0048016B" w:rsidRDefault="0048016B" w:rsidP="0048016B">
      <w:pPr>
        <w:spacing w:after="0"/>
        <w:rPr>
          <w:lang w:val="en-US"/>
        </w:rPr>
      </w:pPr>
      <w:r w:rsidRPr="0048016B">
        <w:rPr>
          <w:lang w:val="en-US"/>
        </w:rPr>
        <w:t>Makes a working diagnosis</w:t>
      </w:r>
    </w:p>
    <w:p w14:paraId="00978BAF" w14:textId="683E4979" w:rsidR="0048016B" w:rsidRDefault="0048016B" w:rsidP="0048016B">
      <w:pPr>
        <w:spacing w:after="0"/>
        <w:rPr>
          <w:lang w:val="en-US"/>
        </w:rPr>
      </w:pPr>
      <w:r>
        <w:rPr>
          <w:lang w:val="en-US"/>
        </w:rPr>
        <w:t>Offers a safe patient centred management plan</w:t>
      </w:r>
    </w:p>
    <w:p w14:paraId="3895A570" w14:textId="2025312E" w:rsidR="0048016B" w:rsidRDefault="0048016B" w:rsidP="0048016B">
      <w:pPr>
        <w:spacing w:after="0"/>
        <w:rPr>
          <w:lang w:val="en-US"/>
        </w:rPr>
      </w:pPr>
      <w:r>
        <w:rPr>
          <w:lang w:val="en-US"/>
        </w:rPr>
        <w:t>Provides follow up and safety netting</w:t>
      </w:r>
    </w:p>
    <w:p w14:paraId="4DDC69D5" w14:textId="1BD4EC18" w:rsidR="00A73EFC" w:rsidRDefault="00A73EFC" w:rsidP="0048016B">
      <w:pPr>
        <w:spacing w:after="0"/>
        <w:rPr>
          <w:lang w:val="en-US"/>
        </w:rPr>
      </w:pPr>
    </w:p>
    <w:p w14:paraId="527214C8" w14:textId="3A1D31FF" w:rsidR="00A73EFC" w:rsidRDefault="00A73EFC" w:rsidP="0048016B">
      <w:pPr>
        <w:spacing w:after="0"/>
        <w:rPr>
          <w:b/>
          <w:bCs/>
          <w:lang w:val="en-US"/>
        </w:rPr>
      </w:pPr>
      <w:r w:rsidRPr="00A73EFC">
        <w:rPr>
          <w:b/>
          <w:bCs/>
          <w:lang w:val="en-US"/>
        </w:rPr>
        <w:t>Interpersonal skills</w:t>
      </w:r>
    </w:p>
    <w:p w14:paraId="0D13D310" w14:textId="0F419CFB" w:rsidR="00A73EFC" w:rsidRDefault="00A73EFC" w:rsidP="0048016B">
      <w:pPr>
        <w:spacing w:after="0"/>
        <w:rPr>
          <w:lang w:val="en-US"/>
        </w:rPr>
      </w:pPr>
      <w:r>
        <w:rPr>
          <w:lang w:val="en-US"/>
        </w:rPr>
        <w:t>Uses open questions appropriately</w:t>
      </w:r>
    </w:p>
    <w:p w14:paraId="30074BD0" w14:textId="447FD774" w:rsidR="00A73EFC" w:rsidRDefault="00A73EFC" w:rsidP="0048016B">
      <w:pPr>
        <w:spacing w:after="0"/>
        <w:rPr>
          <w:lang w:val="en-US"/>
        </w:rPr>
      </w:pPr>
      <w:r>
        <w:rPr>
          <w:lang w:val="en-US"/>
        </w:rPr>
        <w:t>Clarifies and explores cues</w:t>
      </w:r>
    </w:p>
    <w:p w14:paraId="77795B3F" w14:textId="108E2FA2" w:rsidR="00A73EFC" w:rsidRDefault="00A73EFC" w:rsidP="0048016B">
      <w:pPr>
        <w:spacing w:after="0"/>
        <w:rPr>
          <w:lang w:val="en-US"/>
        </w:rPr>
      </w:pPr>
      <w:proofErr w:type="spellStart"/>
      <w:r>
        <w:rPr>
          <w:lang w:val="en-US"/>
        </w:rPr>
        <w:t>Verbalises</w:t>
      </w:r>
      <w:proofErr w:type="spellEnd"/>
      <w:r>
        <w:rPr>
          <w:lang w:val="en-US"/>
        </w:rPr>
        <w:t xml:space="preserve"> thinking</w:t>
      </w:r>
    </w:p>
    <w:p w14:paraId="39C61A4A" w14:textId="436E7DC0" w:rsidR="00A73EFC" w:rsidRDefault="00A73EFC" w:rsidP="0048016B">
      <w:pPr>
        <w:spacing w:after="0"/>
        <w:rPr>
          <w:lang w:val="en-US"/>
        </w:rPr>
      </w:pPr>
      <w:r>
        <w:rPr>
          <w:lang w:val="en-US"/>
        </w:rPr>
        <w:t>Shares and uses ICE/psychosocial in management plan</w:t>
      </w:r>
    </w:p>
    <w:p w14:paraId="00DB0526" w14:textId="3B7C6305" w:rsidR="00A73EFC" w:rsidRDefault="00A73EFC" w:rsidP="0048016B">
      <w:pPr>
        <w:spacing w:after="0"/>
        <w:rPr>
          <w:lang w:val="en-US"/>
        </w:rPr>
      </w:pPr>
      <w:r>
        <w:rPr>
          <w:lang w:val="en-US"/>
        </w:rPr>
        <w:t>Supports in decision making</w:t>
      </w:r>
    </w:p>
    <w:p w14:paraId="7B4F6C24" w14:textId="77777777" w:rsidR="00A73EFC" w:rsidRDefault="00A73EFC" w:rsidP="0048016B">
      <w:pPr>
        <w:spacing w:after="0"/>
        <w:rPr>
          <w:lang w:val="en-US"/>
        </w:rPr>
      </w:pPr>
    </w:p>
    <w:p w14:paraId="092FD5DF" w14:textId="77777777" w:rsidR="00A73EFC" w:rsidRPr="00A73EFC" w:rsidRDefault="00A73EFC" w:rsidP="0048016B">
      <w:pPr>
        <w:spacing w:after="0"/>
        <w:rPr>
          <w:lang w:val="en-US"/>
        </w:rPr>
      </w:pPr>
    </w:p>
    <w:p w14:paraId="07DCDEF8" w14:textId="3F6287B1" w:rsidR="0048016B" w:rsidRDefault="0048016B" w:rsidP="0048016B">
      <w:pPr>
        <w:spacing w:after="0"/>
        <w:rPr>
          <w:lang w:val="en-US"/>
        </w:rPr>
      </w:pPr>
    </w:p>
    <w:p w14:paraId="41FC6299" w14:textId="77777777" w:rsidR="0048016B" w:rsidRDefault="0048016B" w:rsidP="0048016B">
      <w:pPr>
        <w:spacing w:after="0"/>
        <w:rPr>
          <w:lang w:val="en-US"/>
        </w:rPr>
      </w:pPr>
    </w:p>
    <w:p w14:paraId="7DCBBA28" w14:textId="77777777" w:rsidR="0048016B" w:rsidRPr="0048016B" w:rsidRDefault="0048016B">
      <w:pPr>
        <w:rPr>
          <w:lang w:val="en-US"/>
        </w:rPr>
      </w:pPr>
    </w:p>
    <w:sectPr w:rsidR="0048016B" w:rsidRPr="0048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6B"/>
    <w:rsid w:val="0048016B"/>
    <w:rsid w:val="008E65F0"/>
    <w:rsid w:val="0099285B"/>
    <w:rsid w:val="00A73EFC"/>
    <w:rsid w:val="00AE3771"/>
    <w:rsid w:val="00C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B404"/>
  <w15:chartTrackingRefBased/>
  <w15:docId w15:val="{2A887D33-9E08-4309-9223-5353D47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Walton</dc:creator>
  <cp:keywords/>
  <dc:description/>
  <cp:lastModifiedBy>Nick Walton</cp:lastModifiedBy>
  <cp:revision>2</cp:revision>
  <dcterms:created xsi:type="dcterms:W3CDTF">2021-10-21T08:32:00Z</dcterms:created>
  <dcterms:modified xsi:type="dcterms:W3CDTF">2021-10-21T08:32:00Z</dcterms:modified>
</cp:coreProperties>
</file>