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DBED" w14:textId="45616B06" w:rsidR="001770FC" w:rsidRPr="003C3588" w:rsidRDefault="003C3588">
      <w:pPr>
        <w:rPr>
          <w:rFonts w:cstheme="minorHAnsi"/>
          <w:sz w:val="28"/>
          <w:szCs w:val="28"/>
          <w:u w:val="single"/>
        </w:rPr>
      </w:pPr>
      <w:r w:rsidRPr="003C3588">
        <w:rPr>
          <w:rFonts w:cstheme="minorHAnsi"/>
          <w:sz w:val="28"/>
          <w:szCs w:val="28"/>
          <w:u w:val="single"/>
        </w:rPr>
        <w:t xml:space="preserve">Swindon GP Training Programme </w:t>
      </w:r>
    </w:p>
    <w:p w14:paraId="45538C10" w14:textId="096C77FD" w:rsidR="003C3588" w:rsidRPr="003C3588" w:rsidRDefault="003C3588">
      <w:pPr>
        <w:rPr>
          <w:rFonts w:cstheme="minorHAnsi"/>
          <w:sz w:val="28"/>
          <w:szCs w:val="28"/>
          <w:u w:val="single"/>
        </w:rPr>
      </w:pPr>
      <w:r w:rsidRPr="003C3588">
        <w:rPr>
          <w:rFonts w:cstheme="minorHAnsi"/>
          <w:sz w:val="28"/>
          <w:szCs w:val="28"/>
          <w:u w:val="single"/>
        </w:rPr>
        <w:t>HDRC – Attendance information for Trainees</w:t>
      </w:r>
    </w:p>
    <w:p w14:paraId="399E6BB1" w14:textId="77777777" w:rsidR="003C3588" w:rsidRDefault="003C3588" w:rsidP="003C3588">
      <w:pPr>
        <w:shd w:val="clear" w:color="auto" w:fill="FFFFFF"/>
        <w:spacing w:after="360" w:line="240" w:lineRule="auto"/>
        <w:rPr>
          <w:rFonts w:eastAsia="Times New Roman" w:cstheme="minorHAnsi"/>
          <w:color w:val="212B32"/>
          <w:sz w:val="24"/>
          <w:szCs w:val="24"/>
          <w:lang w:eastAsia="en-GB"/>
        </w:rPr>
      </w:pPr>
    </w:p>
    <w:p w14:paraId="58A750C6" w14:textId="2BD23094" w:rsidR="003C3588" w:rsidRPr="003C3588" w:rsidRDefault="003C3588" w:rsidP="003C3588">
      <w:pPr>
        <w:shd w:val="clear" w:color="auto" w:fill="FFFFFF"/>
        <w:spacing w:after="360" w:line="240" w:lineRule="auto"/>
        <w:rPr>
          <w:rFonts w:eastAsia="Times New Roman" w:cstheme="minorHAnsi"/>
          <w:color w:val="212B32"/>
          <w:sz w:val="24"/>
          <w:szCs w:val="24"/>
          <w:lang w:eastAsia="en-GB"/>
        </w:rPr>
      </w:pPr>
      <w:r w:rsidRPr="003C3588">
        <w:rPr>
          <w:rFonts w:eastAsia="Times New Roman" w:cstheme="minorHAnsi"/>
          <w:color w:val="212B32"/>
          <w:sz w:val="24"/>
          <w:szCs w:val="24"/>
          <w:lang w:eastAsia="en-GB"/>
        </w:rPr>
        <w:t>Half Day Release Course (HDRC) Teaching will generally be on Wednesday Mornings and will be for ST1, ST2 and ST3 together</w:t>
      </w:r>
    </w:p>
    <w:p w14:paraId="25D28FED" w14:textId="77777777" w:rsidR="003C3588" w:rsidRPr="003C3588" w:rsidRDefault="003C3588" w:rsidP="003C3588">
      <w:pPr>
        <w:shd w:val="clear" w:color="auto" w:fill="FFFFFF"/>
        <w:spacing w:after="360" w:line="240" w:lineRule="auto"/>
        <w:rPr>
          <w:rFonts w:eastAsia="Times New Roman" w:cstheme="minorHAnsi"/>
          <w:color w:val="212B32"/>
          <w:sz w:val="24"/>
          <w:szCs w:val="24"/>
          <w:lang w:eastAsia="en-GB"/>
        </w:rPr>
      </w:pPr>
      <w:r w:rsidRPr="003C3588">
        <w:rPr>
          <w:rFonts w:eastAsia="Times New Roman" w:cstheme="minorHAnsi"/>
          <w:color w:val="212B32"/>
          <w:sz w:val="24"/>
          <w:szCs w:val="24"/>
          <w:lang w:eastAsia="en-GB"/>
        </w:rPr>
        <w:t>Teaching will be 9.00 am – 12.30pm and it is anticipated that you attend for the entire session (not part of a session)</w:t>
      </w:r>
    </w:p>
    <w:p w14:paraId="19E84254" w14:textId="77777777" w:rsidR="003C3588" w:rsidRPr="003C3588" w:rsidRDefault="003C3588" w:rsidP="003C3588">
      <w:pPr>
        <w:shd w:val="clear" w:color="auto" w:fill="FFFFFF"/>
        <w:spacing w:after="360" w:line="240" w:lineRule="auto"/>
        <w:rPr>
          <w:rFonts w:eastAsia="Times New Roman" w:cstheme="minorHAnsi"/>
          <w:color w:val="212B32"/>
          <w:sz w:val="24"/>
          <w:szCs w:val="24"/>
          <w:lang w:eastAsia="en-GB"/>
        </w:rPr>
      </w:pPr>
      <w:r w:rsidRPr="003C3588">
        <w:rPr>
          <w:rFonts w:eastAsia="Times New Roman" w:cstheme="minorHAnsi"/>
          <w:b/>
          <w:bCs/>
          <w:color w:val="212B32"/>
          <w:sz w:val="24"/>
          <w:szCs w:val="24"/>
          <w:lang w:eastAsia="en-GB"/>
        </w:rPr>
        <w:t>Week 1</w:t>
      </w:r>
      <w:r w:rsidRPr="003C3588">
        <w:rPr>
          <w:rFonts w:eastAsia="Times New Roman" w:cstheme="minorHAnsi"/>
          <w:color w:val="212B32"/>
          <w:sz w:val="24"/>
          <w:szCs w:val="24"/>
          <w:lang w:eastAsia="en-GB"/>
        </w:rPr>
        <w:t> of the month will be for </w:t>
      </w:r>
      <w:r w:rsidRPr="003C3588">
        <w:rPr>
          <w:rFonts w:eastAsia="Times New Roman" w:cstheme="minorHAnsi"/>
          <w:i/>
          <w:iCs/>
          <w:color w:val="212B32"/>
          <w:sz w:val="24"/>
          <w:szCs w:val="24"/>
          <w:lang w:eastAsia="en-GB"/>
        </w:rPr>
        <w:t>trainees in GP placements only</w:t>
      </w:r>
    </w:p>
    <w:p w14:paraId="7E455213" w14:textId="77777777" w:rsidR="003C3588" w:rsidRPr="003C3588" w:rsidRDefault="003C3588" w:rsidP="003C3588">
      <w:pPr>
        <w:shd w:val="clear" w:color="auto" w:fill="FFFFFF"/>
        <w:spacing w:after="360" w:line="240" w:lineRule="auto"/>
        <w:rPr>
          <w:rFonts w:eastAsia="Times New Roman" w:cstheme="minorHAnsi"/>
          <w:color w:val="212B32"/>
          <w:sz w:val="24"/>
          <w:szCs w:val="24"/>
          <w:lang w:eastAsia="en-GB"/>
        </w:rPr>
      </w:pPr>
      <w:r w:rsidRPr="003C3588">
        <w:rPr>
          <w:rFonts w:eastAsia="Times New Roman" w:cstheme="minorHAnsi"/>
          <w:b/>
          <w:bCs/>
          <w:color w:val="212B32"/>
          <w:sz w:val="24"/>
          <w:szCs w:val="24"/>
          <w:lang w:eastAsia="en-GB"/>
        </w:rPr>
        <w:t>Week 2, 3 and 4</w:t>
      </w:r>
      <w:r w:rsidRPr="003C3588">
        <w:rPr>
          <w:rFonts w:eastAsia="Times New Roman" w:cstheme="minorHAnsi"/>
          <w:color w:val="212B32"/>
          <w:sz w:val="24"/>
          <w:szCs w:val="24"/>
          <w:lang w:eastAsia="en-GB"/>
        </w:rPr>
        <w:t> will be ST1/2/3 teaching (all combined – see below for more details)</w:t>
      </w:r>
    </w:p>
    <w:p w14:paraId="446AA0A2" w14:textId="77777777" w:rsidR="003C3588" w:rsidRPr="003C3588" w:rsidRDefault="003C3588" w:rsidP="003C3588">
      <w:pPr>
        <w:shd w:val="clear" w:color="auto" w:fill="FFFFFF"/>
        <w:spacing w:after="360" w:line="240" w:lineRule="auto"/>
        <w:rPr>
          <w:rFonts w:eastAsia="Times New Roman" w:cstheme="minorHAnsi"/>
          <w:color w:val="212B32"/>
          <w:sz w:val="24"/>
          <w:szCs w:val="24"/>
          <w:lang w:eastAsia="en-GB"/>
        </w:rPr>
      </w:pPr>
      <w:r w:rsidRPr="003C3588">
        <w:rPr>
          <w:rFonts w:eastAsia="Times New Roman" w:cstheme="minorHAnsi"/>
          <w:b/>
          <w:bCs/>
          <w:color w:val="212B32"/>
          <w:sz w:val="24"/>
          <w:szCs w:val="24"/>
          <w:lang w:eastAsia="en-GB"/>
        </w:rPr>
        <w:t>Week 5</w:t>
      </w:r>
      <w:r w:rsidRPr="003C3588">
        <w:rPr>
          <w:rFonts w:eastAsia="Times New Roman" w:cstheme="minorHAnsi"/>
          <w:color w:val="212B32"/>
          <w:sz w:val="24"/>
          <w:szCs w:val="24"/>
          <w:lang w:eastAsia="en-GB"/>
        </w:rPr>
        <w:t xml:space="preserve"> with be </w:t>
      </w:r>
      <w:proofErr w:type="spellStart"/>
      <w:r w:rsidRPr="003C3588">
        <w:rPr>
          <w:rFonts w:eastAsia="Times New Roman" w:cstheme="minorHAnsi"/>
          <w:color w:val="212B32"/>
          <w:sz w:val="24"/>
          <w:szCs w:val="24"/>
          <w:lang w:eastAsia="en-GB"/>
        </w:rPr>
        <w:t>self directed</w:t>
      </w:r>
      <w:proofErr w:type="spellEnd"/>
      <w:r w:rsidRPr="003C3588">
        <w:rPr>
          <w:rFonts w:eastAsia="Times New Roman" w:cstheme="minorHAnsi"/>
          <w:color w:val="212B32"/>
          <w:sz w:val="24"/>
          <w:szCs w:val="24"/>
          <w:lang w:eastAsia="en-GB"/>
        </w:rPr>
        <w:t xml:space="preserve"> study and preparation, there will be an expectation that this is completed by all ST3’s and a hope that it will be completed for other trainees in GP placements.</w:t>
      </w:r>
    </w:p>
    <w:p w14:paraId="49A138E6" w14:textId="77777777" w:rsidR="003C3588" w:rsidRPr="003C3588" w:rsidRDefault="003C3588" w:rsidP="003C3588">
      <w:pPr>
        <w:shd w:val="clear" w:color="auto" w:fill="FFFFFF"/>
        <w:spacing w:after="360" w:line="240" w:lineRule="auto"/>
        <w:rPr>
          <w:rFonts w:eastAsia="Times New Roman" w:cstheme="minorHAnsi"/>
          <w:color w:val="212B32"/>
          <w:sz w:val="24"/>
          <w:szCs w:val="24"/>
          <w:lang w:eastAsia="en-GB"/>
        </w:rPr>
      </w:pPr>
      <w:r w:rsidRPr="003C3588">
        <w:rPr>
          <w:rFonts w:eastAsia="Times New Roman" w:cstheme="minorHAnsi"/>
          <w:color w:val="212B32"/>
          <w:sz w:val="24"/>
          <w:szCs w:val="24"/>
          <w:lang w:eastAsia="en-GB"/>
        </w:rPr>
        <w:t>Teaching format/details:</w:t>
      </w:r>
    </w:p>
    <w:p w14:paraId="4910A56C" w14:textId="77777777" w:rsidR="003C3588" w:rsidRPr="003C3588" w:rsidRDefault="003C3588" w:rsidP="003C3588">
      <w:pPr>
        <w:shd w:val="clear" w:color="auto" w:fill="FFFFFF"/>
        <w:spacing w:after="360" w:line="240" w:lineRule="auto"/>
        <w:rPr>
          <w:rFonts w:eastAsia="Times New Roman" w:cstheme="minorHAnsi"/>
          <w:color w:val="212B32"/>
          <w:sz w:val="24"/>
          <w:szCs w:val="24"/>
          <w:lang w:eastAsia="en-GB"/>
        </w:rPr>
      </w:pPr>
      <w:r w:rsidRPr="003C3588">
        <w:rPr>
          <w:rFonts w:eastAsia="Times New Roman" w:cstheme="minorHAnsi"/>
          <w:b/>
          <w:bCs/>
          <w:color w:val="212B32"/>
          <w:sz w:val="24"/>
          <w:szCs w:val="24"/>
          <w:lang w:eastAsia="en-GB"/>
        </w:rPr>
        <w:t>Week 1</w:t>
      </w:r>
      <w:r w:rsidRPr="003C3588">
        <w:rPr>
          <w:rFonts w:eastAsia="Times New Roman" w:cstheme="minorHAnsi"/>
          <w:color w:val="212B32"/>
          <w:sz w:val="24"/>
          <w:szCs w:val="24"/>
          <w:lang w:eastAsia="en-GB"/>
        </w:rPr>
        <w:t> (ST1’s in GP, ST2’s in GP, ST3’s) These are virtual Patch Tutorials held in the 6 Mentor groups and are hosted by one of the Trainees.</w:t>
      </w:r>
    </w:p>
    <w:p w14:paraId="1EA70038" w14:textId="77777777" w:rsidR="003C3588" w:rsidRPr="003C3588" w:rsidRDefault="003C3588" w:rsidP="003C3588">
      <w:pPr>
        <w:shd w:val="clear" w:color="auto" w:fill="FFFFFF"/>
        <w:spacing w:after="360" w:line="240" w:lineRule="auto"/>
        <w:rPr>
          <w:rFonts w:eastAsia="Times New Roman" w:cstheme="minorHAnsi"/>
          <w:color w:val="212B32"/>
          <w:sz w:val="24"/>
          <w:szCs w:val="24"/>
          <w:lang w:eastAsia="en-GB"/>
        </w:rPr>
      </w:pPr>
      <w:r w:rsidRPr="003C3588">
        <w:rPr>
          <w:rFonts w:eastAsia="Times New Roman" w:cstheme="minorHAnsi"/>
          <w:b/>
          <w:bCs/>
          <w:color w:val="212B32"/>
          <w:sz w:val="24"/>
          <w:szCs w:val="24"/>
          <w:lang w:eastAsia="en-GB"/>
        </w:rPr>
        <w:t>For weeks 2, 3 and 4</w:t>
      </w:r>
      <w:r w:rsidRPr="003C3588">
        <w:rPr>
          <w:rFonts w:eastAsia="Times New Roman" w:cstheme="minorHAnsi"/>
          <w:color w:val="212B32"/>
          <w:sz w:val="24"/>
          <w:szCs w:val="24"/>
          <w:lang w:eastAsia="en-GB"/>
        </w:rPr>
        <w:t>, there will be a format of joint working initially with Case of the Week (COW), Website of the Week (WOW), Rash of the Week (ROW), Politics of the Week (POW), Soapbox of the Week (SOW), Journal of the Week (JOW), News of the Week (NOW), then moving on to presentations (mainly by ST2/3’s or external speakers) and then breakout groups for discussion</w:t>
      </w:r>
    </w:p>
    <w:p w14:paraId="07C031F9" w14:textId="77777777" w:rsidR="003C3588" w:rsidRPr="003C3588" w:rsidRDefault="003C3588" w:rsidP="003C3588">
      <w:pPr>
        <w:shd w:val="clear" w:color="auto" w:fill="FFFFFF"/>
        <w:spacing w:after="360" w:line="240" w:lineRule="auto"/>
        <w:rPr>
          <w:rFonts w:eastAsia="Times New Roman" w:cstheme="minorHAnsi"/>
          <w:color w:val="212B32"/>
          <w:sz w:val="24"/>
          <w:szCs w:val="24"/>
          <w:lang w:eastAsia="en-GB"/>
        </w:rPr>
      </w:pPr>
      <w:r w:rsidRPr="003C3588">
        <w:rPr>
          <w:rFonts w:eastAsia="Times New Roman" w:cstheme="minorHAnsi"/>
          <w:b/>
          <w:bCs/>
          <w:color w:val="212B32"/>
          <w:sz w:val="24"/>
          <w:szCs w:val="24"/>
          <w:lang w:eastAsia="en-GB"/>
        </w:rPr>
        <w:t>Week 2</w:t>
      </w:r>
      <w:r w:rsidRPr="003C3588">
        <w:rPr>
          <w:rFonts w:eastAsia="Times New Roman" w:cstheme="minorHAnsi"/>
          <w:color w:val="212B32"/>
          <w:sz w:val="24"/>
          <w:szCs w:val="24"/>
          <w:lang w:eastAsia="en-GB"/>
        </w:rPr>
        <w:t> will be ROW/WOW/POW etc, Speaker then Pastoral groups (At the start of the year, each trainee will be assigned a Mentor who will be there for any pastoral needs and these will be mixed year groups.)</w:t>
      </w:r>
    </w:p>
    <w:p w14:paraId="7349D7D3" w14:textId="77777777" w:rsidR="003C3588" w:rsidRPr="003C3588" w:rsidRDefault="003C3588" w:rsidP="003C3588">
      <w:pPr>
        <w:shd w:val="clear" w:color="auto" w:fill="FFFFFF"/>
        <w:spacing w:after="360" w:line="240" w:lineRule="auto"/>
        <w:rPr>
          <w:rFonts w:eastAsia="Times New Roman" w:cstheme="minorHAnsi"/>
          <w:color w:val="212B32"/>
          <w:sz w:val="24"/>
          <w:szCs w:val="24"/>
          <w:lang w:eastAsia="en-GB"/>
        </w:rPr>
      </w:pPr>
      <w:r w:rsidRPr="003C3588">
        <w:rPr>
          <w:rFonts w:eastAsia="Times New Roman" w:cstheme="minorHAnsi"/>
          <w:b/>
          <w:bCs/>
          <w:color w:val="212B32"/>
          <w:sz w:val="24"/>
          <w:szCs w:val="24"/>
          <w:lang w:eastAsia="en-GB"/>
        </w:rPr>
        <w:t>Week 3</w:t>
      </w:r>
      <w:r w:rsidRPr="003C3588">
        <w:rPr>
          <w:rFonts w:eastAsia="Times New Roman" w:cstheme="minorHAnsi"/>
          <w:color w:val="212B32"/>
          <w:sz w:val="24"/>
          <w:szCs w:val="24"/>
          <w:lang w:eastAsia="en-GB"/>
        </w:rPr>
        <w:t xml:space="preserve"> will be ROW/WOW/POW etc, Speaker, </w:t>
      </w:r>
      <w:proofErr w:type="gramStart"/>
      <w:r w:rsidRPr="003C3588">
        <w:rPr>
          <w:rFonts w:eastAsia="Times New Roman" w:cstheme="minorHAnsi"/>
          <w:color w:val="212B32"/>
          <w:sz w:val="24"/>
          <w:szCs w:val="24"/>
          <w:lang w:eastAsia="en-GB"/>
        </w:rPr>
        <w:t>There</w:t>
      </w:r>
      <w:proofErr w:type="gramEnd"/>
      <w:r w:rsidRPr="003C3588">
        <w:rPr>
          <w:rFonts w:eastAsia="Times New Roman" w:cstheme="minorHAnsi"/>
          <w:color w:val="212B32"/>
          <w:sz w:val="24"/>
          <w:szCs w:val="24"/>
          <w:lang w:eastAsia="en-GB"/>
        </w:rPr>
        <w:t xml:space="preserve"> will often then be a SET course in the afternoon,</w:t>
      </w:r>
    </w:p>
    <w:p w14:paraId="72E9A698" w14:textId="77777777" w:rsidR="003C3588" w:rsidRPr="003C3588" w:rsidRDefault="003C3588" w:rsidP="003C3588">
      <w:pPr>
        <w:shd w:val="clear" w:color="auto" w:fill="FFFFFF"/>
        <w:spacing w:after="360" w:line="240" w:lineRule="auto"/>
        <w:rPr>
          <w:rFonts w:eastAsia="Times New Roman" w:cstheme="minorHAnsi"/>
          <w:color w:val="212B32"/>
          <w:sz w:val="24"/>
          <w:szCs w:val="24"/>
          <w:lang w:eastAsia="en-GB"/>
        </w:rPr>
      </w:pPr>
      <w:r w:rsidRPr="003C3588">
        <w:rPr>
          <w:rFonts w:eastAsia="Times New Roman" w:cstheme="minorHAnsi"/>
          <w:b/>
          <w:bCs/>
          <w:color w:val="212B32"/>
          <w:sz w:val="24"/>
          <w:szCs w:val="24"/>
          <w:lang w:eastAsia="en-GB"/>
        </w:rPr>
        <w:t>Week 4</w:t>
      </w:r>
      <w:r w:rsidRPr="003C3588">
        <w:rPr>
          <w:rFonts w:eastAsia="Times New Roman" w:cstheme="minorHAnsi"/>
          <w:color w:val="212B32"/>
          <w:sz w:val="24"/>
          <w:szCs w:val="24"/>
          <w:lang w:eastAsia="en-GB"/>
        </w:rPr>
        <w:t> will be ROW/WOW/POW etc, Speaker, followed by Groups split by Exam stage of training (</w:t>
      </w:r>
      <w:proofErr w:type="spellStart"/>
      <w:proofErr w:type="gramStart"/>
      <w:r w:rsidRPr="003C3588">
        <w:rPr>
          <w:rFonts w:eastAsia="Times New Roman" w:cstheme="minorHAnsi"/>
          <w:color w:val="212B32"/>
          <w:sz w:val="24"/>
          <w:szCs w:val="24"/>
          <w:lang w:eastAsia="en-GB"/>
        </w:rPr>
        <w:t>eg</w:t>
      </w:r>
      <w:proofErr w:type="spellEnd"/>
      <w:proofErr w:type="gramEnd"/>
      <w:r w:rsidRPr="003C3588">
        <w:rPr>
          <w:rFonts w:eastAsia="Times New Roman" w:cstheme="minorHAnsi"/>
          <w:color w:val="212B32"/>
          <w:sz w:val="24"/>
          <w:szCs w:val="24"/>
          <w:lang w:eastAsia="en-GB"/>
        </w:rPr>
        <w:t xml:space="preserve"> Pre-AKT, pre CSA, post CSA)</w:t>
      </w:r>
    </w:p>
    <w:p w14:paraId="08A9199F" w14:textId="77777777" w:rsidR="003C3588" w:rsidRPr="003C3588" w:rsidRDefault="003C3588" w:rsidP="003C3588">
      <w:pPr>
        <w:shd w:val="clear" w:color="auto" w:fill="FFFFFF"/>
        <w:spacing w:after="360" w:line="240" w:lineRule="auto"/>
        <w:rPr>
          <w:rFonts w:eastAsia="Times New Roman" w:cstheme="minorHAnsi"/>
          <w:color w:val="212B32"/>
          <w:sz w:val="24"/>
          <w:szCs w:val="24"/>
          <w:lang w:eastAsia="en-GB"/>
        </w:rPr>
      </w:pPr>
      <w:r w:rsidRPr="003C3588">
        <w:rPr>
          <w:rFonts w:eastAsia="Times New Roman" w:cstheme="minorHAnsi"/>
          <w:b/>
          <w:bCs/>
          <w:color w:val="212B32"/>
          <w:sz w:val="24"/>
          <w:szCs w:val="24"/>
          <w:lang w:eastAsia="en-GB"/>
        </w:rPr>
        <w:t>Week 5</w:t>
      </w:r>
      <w:r w:rsidRPr="003C3588">
        <w:rPr>
          <w:rFonts w:eastAsia="Times New Roman" w:cstheme="minorHAnsi"/>
          <w:color w:val="212B32"/>
          <w:sz w:val="24"/>
          <w:szCs w:val="24"/>
          <w:lang w:eastAsia="en-GB"/>
        </w:rPr>
        <w:t xml:space="preserve"> will be </w:t>
      </w:r>
      <w:proofErr w:type="spellStart"/>
      <w:r w:rsidRPr="003C3588">
        <w:rPr>
          <w:rFonts w:eastAsia="Times New Roman" w:cstheme="minorHAnsi"/>
          <w:color w:val="212B32"/>
          <w:sz w:val="24"/>
          <w:szCs w:val="24"/>
          <w:lang w:eastAsia="en-GB"/>
        </w:rPr>
        <w:t>Self directed</w:t>
      </w:r>
      <w:proofErr w:type="spellEnd"/>
      <w:r w:rsidRPr="003C3588">
        <w:rPr>
          <w:rFonts w:eastAsia="Times New Roman" w:cstheme="minorHAnsi"/>
          <w:color w:val="212B32"/>
          <w:sz w:val="24"/>
          <w:szCs w:val="24"/>
          <w:lang w:eastAsia="en-GB"/>
        </w:rPr>
        <w:t xml:space="preserve"> study and preparation</w:t>
      </w:r>
    </w:p>
    <w:p w14:paraId="57771FF5" w14:textId="77777777" w:rsidR="003C3588" w:rsidRDefault="003C3588">
      <w:pPr>
        <w:rPr>
          <w:rFonts w:eastAsia="Times New Roman" w:cstheme="minorHAnsi"/>
          <w:color w:val="212B32"/>
          <w:sz w:val="24"/>
          <w:szCs w:val="24"/>
          <w:lang w:eastAsia="en-GB"/>
        </w:rPr>
      </w:pPr>
      <w:r>
        <w:rPr>
          <w:rFonts w:eastAsia="Times New Roman" w:cstheme="minorHAnsi"/>
          <w:color w:val="212B32"/>
          <w:sz w:val="24"/>
          <w:szCs w:val="24"/>
          <w:lang w:eastAsia="en-GB"/>
        </w:rPr>
        <w:br w:type="page"/>
      </w:r>
    </w:p>
    <w:p w14:paraId="5A489ABD" w14:textId="0D963B8C" w:rsidR="003C3588" w:rsidRPr="003C3588" w:rsidRDefault="003C3588" w:rsidP="003C3588">
      <w:pPr>
        <w:shd w:val="clear" w:color="auto" w:fill="FFFFFF"/>
        <w:spacing w:after="360" w:line="240" w:lineRule="auto"/>
        <w:rPr>
          <w:rFonts w:eastAsia="Times New Roman" w:cstheme="minorHAnsi"/>
          <w:color w:val="212B32"/>
          <w:sz w:val="24"/>
          <w:szCs w:val="24"/>
          <w:lang w:eastAsia="en-GB"/>
        </w:rPr>
      </w:pPr>
      <w:r w:rsidRPr="003C3588">
        <w:rPr>
          <w:rFonts w:eastAsia="Times New Roman" w:cstheme="minorHAnsi"/>
          <w:color w:val="212B32"/>
          <w:sz w:val="24"/>
          <w:szCs w:val="24"/>
          <w:lang w:eastAsia="en-GB"/>
        </w:rPr>
        <w:lastRenderedPageBreak/>
        <w:t>Attendance – Which sessions do you need to go to:</w:t>
      </w:r>
    </w:p>
    <w:tbl>
      <w:tblPr>
        <w:tblW w:w="7990" w:type="dxa"/>
        <w:tblCellMar>
          <w:top w:w="15" w:type="dxa"/>
          <w:left w:w="15" w:type="dxa"/>
          <w:bottom w:w="15" w:type="dxa"/>
          <w:right w:w="15" w:type="dxa"/>
        </w:tblCellMar>
        <w:tblLook w:val="04A0" w:firstRow="1" w:lastRow="0" w:firstColumn="1" w:lastColumn="0" w:noHBand="0" w:noVBand="1"/>
      </w:tblPr>
      <w:tblGrid>
        <w:gridCol w:w="831"/>
        <w:gridCol w:w="3735"/>
        <w:gridCol w:w="3424"/>
      </w:tblGrid>
      <w:tr w:rsidR="003C3588" w:rsidRPr="003C3588" w14:paraId="6607941E" w14:textId="77777777" w:rsidTr="003C3588">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14:paraId="2E65246B" w14:textId="77777777" w:rsidR="003C3588" w:rsidRPr="003C3588" w:rsidRDefault="003C3588" w:rsidP="003C3588">
            <w:pPr>
              <w:spacing w:after="0" w:line="240" w:lineRule="auto"/>
              <w:rPr>
                <w:rFonts w:eastAsia="Times New Roman" w:cstheme="minorHAnsi"/>
                <w:sz w:val="24"/>
                <w:szCs w:val="24"/>
                <w:lang w:eastAsia="en-GB"/>
              </w:rPr>
            </w:pPr>
            <w:r w:rsidRPr="003C3588">
              <w:rPr>
                <w:rFonts w:eastAsia="Times New Roman" w:cstheme="minorHAnsi"/>
                <w:sz w:val="24"/>
                <w:szCs w:val="24"/>
                <w:lang w:eastAsia="en-GB"/>
              </w:rPr>
              <w:t>Week</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14:paraId="7932FBF4" w14:textId="77777777" w:rsidR="003C3588" w:rsidRPr="003C3588" w:rsidRDefault="003C3588" w:rsidP="003C3588">
            <w:pPr>
              <w:spacing w:after="0" w:line="240" w:lineRule="auto"/>
              <w:rPr>
                <w:rFonts w:eastAsia="Times New Roman" w:cstheme="minorHAnsi"/>
                <w:sz w:val="24"/>
                <w:szCs w:val="24"/>
                <w:lang w:eastAsia="en-GB"/>
              </w:rPr>
            </w:pPr>
            <w:r w:rsidRPr="003C3588">
              <w:rPr>
                <w:rFonts w:eastAsia="Times New Roman" w:cstheme="minorHAnsi"/>
                <w:sz w:val="24"/>
                <w:szCs w:val="24"/>
                <w:lang w:eastAsia="en-GB"/>
              </w:rPr>
              <w:t>Format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0" w:type="dxa"/>
            </w:tcMar>
            <w:hideMark/>
          </w:tcPr>
          <w:p w14:paraId="33F8ACBD" w14:textId="77777777" w:rsidR="003C3588" w:rsidRPr="003C3588" w:rsidRDefault="003C3588" w:rsidP="003C3588">
            <w:pPr>
              <w:spacing w:after="0" w:line="240" w:lineRule="auto"/>
              <w:rPr>
                <w:rFonts w:eastAsia="Times New Roman" w:cstheme="minorHAnsi"/>
                <w:sz w:val="24"/>
                <w:szCs w:val="24"/>
                <w:lang w:eastAsia="en-GB"/>
              </w:rPr>
            </w:pPr>
            <w:r w:rsidRPr="003C3588">
              <w:rPr>
                <w:rFonts w:eastAsia="Times New Roman" w:cstheme="minorHAnsi"/>
                <w:sz w:val="24"/>
                <w:szCs w:val="24"/>
                <w:lang w:eastAsia="en-GB"/>
              </w:rPr>
              <w:t>Who needs to attend</w:t>
            </w:r>
          </w:p>
        </w:tc>
      </w:tr>
      <w:tr w:rsidR="003C3588" w:rsidRPr="003C3588" w14:paraId="467B8AD5" w14:textId="77777777" w:rsidTr="003C3588">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14:paraId="4BCA2B59" w14:textId="77777777" w:rsidR="003C3588" w:rsidRPr="003C3588" w:rsidRDefault="003C3588" w:rsidP="003C3588">
            <w:pPr>
              <w:spacing w:after="0" w:line="240" w:lineRule="auto"/>
              <w:rPr>
                <w:rFonts w:eastAsia="Times New Roman" w:cstheme="minorHAnsi"/>
                <w:sz w:val="24"/>
                <w:szCs w:val="24"/>
                <w:lang w:eastAsia="en-GB"/>
              </w:rPr>
            </w:pPr>
            <w:r w:rsidRPr="003C3588">
              <w:rPr>
                <w:rFonts w:eastAsia="Times New Roman" w:cstheme="minorHAnsi"/>
                <w:sz w:val="24"/>
                <w:szCs w:val="24"/>
                <w:lang w:eastAsia="en-GB"/>
              </w:rPr>
              <w:t>Week 1</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14:paraId="25EDD71E" w14:textId="77777777" w:rsidR="003C3588" w:rsidRPr="003C3588" w:rsidRDefault="003C3588" w:rsidP="003C3588">
            <w:pPr>
              <w:spacing w:after="0" w:line="240" w:lineRule="auto"/>
              <w:rPr>
                <w:rFonts w:eastAsia="Times New Roman" w:cstheme="minorHAnsi"/>
                <w:sz w:val="24"/>
                <w:szCs w:val="24"/>
                <w:lang w:eastAsia="en-GB"/>
              </w:rPr>
            </w:pPr>
            <w:r w:rsidRPr="003C3588">
              <w:rPr>
                <w:rFonts w:eastAsia="Times New Roman" w:cstheme="minorHAnsi"/>
                <w:sz w:val="24"/>
                <w:szCs w:val="24"/>
                <w:lang w:eastAsia="en-GB"/>
              </w:rPr>
              <w:t>Patch Tutorials – hosted by trainees in their Mentor groups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0" w:type="dxa"/>
            </w:tcMar>
            <w:hideMark/>
          </w:tcPr>
          <w:p w14:paraId="30624EF3" w14:textId="77777777" w:rsidR="003C3588" w:rsidRPr="003C3588" w:rsidRDefault="003C3588" w:rsidP="003C3588">
            <w:pPr>
              <w:spacing w:after="0" w:line="240" w:lineRule="auto"/>
              <w:rPr>
                <w:rFonts w:eastAsia="Times New Roman" w:cstheme="minorHAnsi"/>
                <w:sz w:val="24"/>
                <w:szCs w:val="24"/>
                <w:lang w:eastAsia="en-GB"/>
              </w:rPr>
            </w:pPr>
            <w:r w:rsidRPr="003C3588">
              <w:rPr>
                <w:rFonts w:eastAsia="Times New Roman" w:cstheme="minorHAnsi"/>
                <w:sz w:val="24"/>
                <w:szCs w:val="24"/>
                <w:lang w:eastAsia="en-GB"/>
              </w:rPr>
              <w:t>ST1, ST2 and ST3 Trainees in GP posts only*</w:t>
            </w:r>
          </w:p>
        </w:tc>
      </w:tr>
      <w:tr w:rsidR="003C3588" w:rsidRPr="003C3588" w14:paraId="40D393EA" w14:textId="77777777" w:rsidTr="003C3588">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14:paraId="0C89DCF5" w14:textId="77777777" w:rsidR="003C3588" w:rsidRPr="003C3588" w:rsidRDefault="003C3588" w:rsidP="003C3588">
            <w:pPr>
              <w:spacing w:after="0" w:line="240" w:lineRule="auto"/>
              <w:rPr>
                <w:rFonts w:eastAsia="Times New Roman" w:cstheme="minorHAnsi"/>
                <w:sz w:val="24"/>
                <w:szCs w:val="24"/>
                <w:lang w:eastAsia="en-GB"/>
              </w:rPr>
            </w:pPr>
            <w:r w:rsidRPr="003C3588">
              <w:rPr>
                <w:rFonts w:eastAsia="Times New Roman" w:cstheme="minorHAnsi"/>
                <w:sz w:val="24"/>
                <w:szCs w:val="24"/>
                <w:lang w:eastAsia="en-GB"/>
              </w:rPr>
              <w:t>Week 2</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14:paraId="1FEE52BC" w14:textId="77777777" w:rsidR="003C3588" w:rsidRPr="003C3588" w:rsidRDefault="003C3588" w:rsidP="003C3588">
            <w:pPr>
              <w:spacing w:after="0" w:line="240" w:lineRule="auto"/>
              <w:rPr>
                <w:rFonts w:eastAsia="Times New Roman" w:cstheme="minorHAnsi"/>
                <w:sz w:val="24"/>
                <w:szCs w:val="24"/>
                <w:lang w:eastAsia="en-GB"/>
              </w:rPr>
            </w:pPr>
            <w:r w:rsidRPr="003C3588">
              <w:rPr>
                <w:rFonts w:eastAsia="Times New Roman" w:cstheme="minorHAnsi"/>
                <w:sz w:val="24"/>
                <w:szCs w:val="24"/>
                <w:lang w:eastAsia="en-GB"/>
              </w:rPr>
              <w:t>Joint working, OWS, Presentations/Speakers, then breakout discussion in Mentor groups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0" w:type="dxa"/>
            </w:tcMar>
            <w:hideMark/>
          </w:tcPr>
          <w:p w14:paraId="14E8C4D3" w14:textId="77777777" w:rsidR="003C3588" w:rsidRPr="003C3588" w:rsidRDefault="003C3588" w:rsidP="003C3588">
            <w:pPr>
              <w:spacing w:after="0" w:line="240" w:lineRule="auto"/>
              <w:rPr>
                <w:rFonts w:eastAsia="Times New Roman" w:cstheme="minorHAnsi"/>
                <w:sz w:val="24"/>
                <w:szCs w:val="24"/>
                <w:lang w:eastAsia="en-GB"/>
              </w:rPr>
            </w:pPr>
            <w:r w:rsidRPr="003C3588">
              <w:rPr>
                <w:rFonts w:eastAsia="Times New Roman" w:cstheme="minorHAnsi"/>
                <w:sz w:val="24"/>
                <w:szCs w:val="24"/>
                <w:lang w:eastAsia="en-GB"/>
              </w:rPr>
              <w:t>ST1, ST2 and ST3 trainees in GP posts* ST1, ST2, ST3 in Hospital posts – </w:t>
            </w:r>
            <w:r w:rsidRPr="003C3588">
              <w:rPr>
                <w:rFonts w:eastAsia="Times New Roman" w:cstheme="minorHAnsi"/>
                <w:i/>
                <w:iCs/>
                <w:sz w:val="24"/>
                <w:szCs w:val="24"/>
                <w:lang w:eastAsia="en-GB"/>
              </w:rPr>
              <w:t>please prioritise attendance at this session</w:t>
            </w:r>
            <w:r w:rsidRPr="003C3588">
              <w:rPr>
                <w:rFonts w:eastAsia="Times New Roman" w:cstheme="minorHAnsi"/>
                <w:sz w:val="24"/>
                <w:szCs w:val="24"/>
                <w:lang w:eastAsia="en-GB"/>
              </w:rPr>
              <w:t> where possible **</w:t>
            </w:r>
          </w:p>
        </w:tc>
      </w:tr>
      <w:tr w:rsidR="003C3588" w:rsidRPr="003C3588" w14:paraId="5836E289" w14:textId="77777777" w:rsidTr="003C3588">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14:paraId="0FDE59DE" w14:textId="77777777" w:rsidR="003C3588" w:rsidRPr="003C3588" w:rsidRDefault="003C3588" w:rsidP="003C3588">
            <w:pPr>
              <w:spacing w:after="0" w:line="240" w:lineRule="auto"/>
              <w:rPr>
                <w:rFonts w:eastAsia="Times New Roman" w:cstheme="minorHAnsi"/>
                <w:sz w:val="24"/>
                <w:szCs w:val="24"/>
                <w:lang w:eastAsia="en-GB"/>
              </w:rPr>
            </w:pPr>
            <w:r w:rsidRPr="003C3588">
              <w:rPr>
                <w:rFonts w:eastAsia="Times New Roman" w:cstheme="minorHAnsi"/>
                <w:sz w:val="24"/>
                <w:szCs w:val="24"/>
                <w:lang w:eastAsia="en-GB"/>
              </w:rPr>
              <w:t>Week 3</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14:paraId="602A55AA" w14:textId="77777777" w:rsidR="003C3588" w:rsidRPr="003C3588" w:rsidRDefault="003C3588" w:rsidP="003C3588">
            <w:pPr>
              <w:spacing w:after="0" w:line="240" w:lineRule="auto"/>
              <w:rPr>
                <w:rFonts w:eastAsia="Times New Roman" w:cstheme="minorHAnsi"/>
                <w:sz w:val="24"/>
                <w:szCs w:val="24"/>
                <w:lang w:eastAsia="en-GB"/>
              </w:rPr>
            </w:pPr>
            <w:r w:rsidRPr="003C3588">
              <w:rPr>
                <w:rFonts w:eastAsia="Times New Roman" w:cstheme="minorHAnsi"/>
                <w:sz w:val="24"/>
                <w:szCs w:val="24"/>
                <w:lang w:eastAsia="en-GB"/>
              </w:rPr>
              <w:t>Joint working, OWS, Presentations/Speakers, then breakout discussion in mixed groups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0" w:type="dxa"/>
            </w:tcMar>
            <w:hideMark/>
          </w:tcPr>
          <w:p w14:paraId="5325478E" w14:textId="77777777" w:rsidR="003C3588" w:rsidRPr="003C3588" w:rsidRDefault="003C3588" w:rsidP="003C3588">
            <w:pPr>
              <w:spacing w:after="0" w:line="240" w:lineRule="auto"/>
              <w:rPr>
                <w:rFonts w:eastAsia="Times New Roman" w:cstheme="minorHAnsi"/>
                <w:sz w:val="24"/>
                <w:szCs w:val="24"/>
                <w:lang w:eastAsia="en-GB"/>
              </w:rPr>
            </w:pPr>
            <w:r w:rsidRPr="003C3588">
              <w:rPr>
                <w:rFonts w:eastAsia="Times New Roman" w:cstheme="minorHAnsi"/>
                <w:sz w:val="24"/>
                <w:szCs w:val="24"/>
                <w:lang w:eastAsia="en-GB"/>
              </w:rPr>
              <w:t>ST1, ST2 and ST3 trainees in GP posts* ST1, ST2, ST3 in Hospital posts where possible **</w:t>
            </w:r>
          </w:p>
        </w:tc>
      </w:tr>
      <w:tr w:rsidR="003C3588" w:rsidRPr="003C3588" w14:paraId="4F7C21FA" w14:textId="77777777" w:rsidTr="003C3588">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14:paraId="4C9D7457" w14:textId="77777777" w:rsidR="003C3588" w:rsidRPr="003C3588" w:rsidRDefault="003C3588" w:rsidP="003C3588">
            <w:pPr>
              <w:spacing w:after="0" w:line="240" w:lineRule="auto"/>
              <w:rPr>
                <w:rFonts w:eastAsia="Times New Roman" w:cstheme="minorHAnsi"/>
                <w:sz w:val="24"/>
                <w:szCs w:val="24"/>
                <w:lang w:eastAsia="en-GB"/>
              </w:rPr>
            </w:pPr>
            <w:r w:rsidRPr="003C3588">
              <w:rPr>
                <w:rFonts w:eastAsia="Times New Roman" w:cstheme="minorHAnsi"/>
                <w:sz w:val="24"/>
                <w:szCs w:val="24"/>
                <w:lang w:eastAsia="en-GB"/>
              </w:rPr>
              <w:t>Week 4</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14:paraId="4F850DE3" w14:textId="77777777" w:rsidR="003C3588" w:rsidRPr="003C3588" w:rsidRDefault="003C3588" w:rsidP="003C3588">
            <w:pPr>
              <w:spacing w:after="0" w:line="240" w:lineRule="auto"/>
              <w:rPr>
                <w:rFonts w:eastAsia="Times New Roman" w:cstheme="minorHAnsi"/>
                <w:sz w:val="24"/>
                <w:szCs w:val="24"/>
                <w:lang w:eastAsia="en-GB"/>
              </w:rPr>
            </w:pPr>
            <w:r w:rsidRPr="003C3588">
              <w:rPr>
                <w:rFonts w:eastAsia="Times New Roman" w:cstheme="minorHAnsi"/>
                <w:sz w:val="24"/>
                <w:szCs w:val="24"/>
                <w:lang w:eastAsia="en-GB"/>
              </w:rPr>
              <w:t>Joint working, OWS, Presentations/Speakers, then breakout discussion in EXAM stage groups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0" w:type="dxa"/>
            </w:tcMar>
            <w:hideMark/>
          </w:tcPr>
          <w:p w14:paraId="3E72A6F7" w14:textId="77777777" w:rsidR="003C3588" w:rsidRPr="003C3588" w:rsidRDefault="003C3588" w:rsidP="003C3588">
            <w:pPr>
              <w:spacing w:after="0" w:line="240" w:lineRule="auto"/>
              <w:rPr>
                <w:rFonts w:eastAsia="Times New Roman" w:cstheme="minorHAnsi"/>
                <w:sz w:val="24"/>
                <w:szCs w:val="24"/>
                <w:lang w:eastAsia="en-GB"/>
              </w:rPr>
            </w:pPr>
            <w:r w:rsidRPr="003C3588">
              <w:rPr>
                <w:rFonts w:eastAsia="Times New Roman" w:cstheme="minorHAnsi"/>
                <w:sz w:val="24"/>
                <w:szCs w:val="24"/>
                <w:lang w:eastAsia="en-GB"/>
              </w:rPr>
              <w:t>ST1, ST2 and ST3 trainees in GP posts* ST1, ST2, ST3 in Hospital posts – </w:t>
            </w:r>
            <w:r w:rsidRPr="003C3588">
              <w:rPr>
                <w:rFonts w:eastAsia="Times New Roman" w:cstheme="minorHAnsi"/>
                <w:i/>
                <w:iCs/>
                <w:sz w:val="24"/>
                <w:szCs w:val="24"/>
                <w:lang w:eastAsia="en-GB"/>
              </w:rPr>
              <w:t>please prioritise attendance at this session</w:t>
            </w:r>
            <w:r w:rsidRPr="003C3588">
              <w:rPr>
                <w:rFonts w:eastAsia="Times New Roman" w:cstheme="minorHAnsi"/>
                <w:sz w:val="24"/>
                <w:szCs w:val="24"/>
                <w:lang w:eastAsia="en-GB"/>
              </w:rPr>
              <w:t> where possible **</w:t>
            </w:r>
          </w:p>
        </w:tc>
      </w:tr>
      <w:tr w:rsidR="003C3588" w:rsidRPr="003C3588" w14:paraId="150FEFAA" w14:textId="77777777" w:rsidTr="003C3588">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14:paraId="68306243" w14:textId="77777777" w:rsidR="003C3588" w:rsidRPr="003C3588" w:rsidRDefault="003C3588" w:rsidP="003C3588">
            <w:pPr>
              <w:spacing w:after="0" w:line="240" w:lineRule="auto"/>
              <w:rPr>
                <w:rFonts w:eastAsia="Times New Roman" w:cstheme="minorHAnsi"/>
                <w:sz w:val="24"/>
                <w:szCs w:val="24"/>
                <w:lang w:eastAsia="en-GB"/>
              </w:rPr>
            </w:pPr>
            <w:r w:rsidRPr="003C3588">
              <w:rPr>
                <w:rFonts w:eastAsia="Times New Roman" w:cstheme="minorHAnsi"/>
                <w:sz w:val="24"/>
                <w:szCs w:val="24"/>
                <w:lang w:eastAsia="en-GB"/>
              </w:rPr>
              <w:t>Week 5</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hideMark/>
          </w:tcPr>
          <w:p w14:paraId="23369A81" w14:textId="77777777" w:rsidR="003C3588" w:rsidRPr="003C3588" w:rsidRDefault="003C3588" w:rsidP="003C3588">
            <w:pPr>
              <w:spacing w:after="0" w:line="240" w:lineRule="auto"/>
              <w:rPr>
                <w:rFonts w:eastAsia="Times New Roman" w:cstheme="minorHAnsi"/>
                <w:sz w:val="24"/>
                <w:szCs w:val="24"/>
                <w:lang w:eastAsia="en-GB"/>
              </w:rPr>
            </w:pPr>
            <w:r w:rsidRPr="003C3588">
              <w:rPr>
                <w:rFonts w:eastAsia="Times New Roman" w:cstheme="minorHAnsi"/>
                <w:sz w:val="24"/>
                <w:szCs w:val="24"/>
                <w:lang w:eastAsia="en-GB"/>
              </w:rPr>
              <w:t>No Teaching – Private study</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0" w:type="dxa"/>
            </w:tcMar>
            <w:hideMark/>
          </w:tcPr>
          <w:p w14:paraId="00D20B80" w14:textId="77777777" w:rsidR="003C3588" w:rsidRPr="003C3588" w:rsidRDefault="003C3588" w:rsidP="003C3588">
            <w:pPr>
              <w:spacing w:after="0" w:line="240" w:lineRule="auto"/>
              <w:rPr>
                <w:rFonts w:eastAsia="Times New Roman" w:cstheme="minorHAnsi"/>
                <w:sz w:val="24"/>
                <w:szCs w:val="24"/>
                <w:lang w:eastAsia="en-GB"/>
              </w:rPr>
            </w:pPr>
            <w:r w:rsidRPr="003C3588">
              <w:rPr>
                <w:rFonts w:eastAsia="Times New Roman" w:cstheme="minorHAnsi"/>
                <w:sz w:val="24"/>
                <w:szCs w:val="24"/>
                <w:lang w:eastAsia="en-GB"/>
              </w:rPr>
              <w:t>ALL ST3 TRAINEES ST1 and ST2 trainees in GP Placements where possible</w:t>
            </w:r>
          </w:p>
        </w:tc>
      </w:tr>
    </w:tbl>
    <w:p w14:paraId="1F6A0F26" w14:textId="77777777" w:rsidR="003C3588" w:rsidRPr="003C3588" w:rsidRDefault="003C3588" w:rsidP="003C3588">
      <w:pPr>
        <w:shd w:val="clear" w:color="auto" w:fill="FFFFFF"/>
        <w:spacing w:after="360" w:line="240" w:lineRule="auto"/>
        <w:rPr>
          <w:rFonts w:eastAsia="Times New Roman" w:cstheme="minorHAnsi"/>
          <w:color w:val="212B32"/>
          <w:sz w:val="24"/>
          <w:szCs w:val="24"/>
          <w:lang w:eastAsia="en-GB"/>
        </w:rPr>
      </w:pPr>
      <w:r w:rsidRPr="003C3588">
        <w:rPr>
          <w:rFonts w:eastAsia="Times New Roman" w:cstheme="minorHAnsi"/>
          <w:color w:val="212B32"/>
          <w:sz w:val="24"/>
          <w:szCs w:val="24"/>
          <w:lang w:eastAsia="en-GB"/>
        </w:rPr>
        <w:t>*Trainees in GP placements (ST1, ST2 and ST3) should attend all sessions</w:t>
      </w:r>
    </w:p>
    <w:p w14:paraId="42D3E13C" w14:textId="77777777" w:rsidR="003C3588" w:rsidRPr="003C3588" w:rsidRDefault="003C3588" w:rsidP="003C3588">
      <w:pPr>
        <w:shd w:val="clear" w:color="auto" w:fill="FFFFFF"/>
        <w:spacing w:after="360" w:line="240" w:lineRule="auto"/>
        <w:rPr>
          <w:rFonts w:eastAsia="Times New Roman" w:cstheme="minorHAnsi"/>
          <w:color w:val="212B32"/>
          <w:sz w:val="24"/>
          <w:szCs w:val="24"/>
          <w:lang w:eastAsia="en-GB"/>
        </w:rPr>
      </w:pPr>
      <w:r w:rsidRPr="003C3588">
        <w:rPr>
          <w:rFonts w:eastAsia="Times New Roman" w:cstheme="minorHAnsi"/>
          <w:color w:val="212B32"/>
          <w:sz w:val="24"/>
          <w:szCs w:val="24"/>
          <w:lang w:eastAsia="en-GB"/>
        </w:rPr>
        <w:t>**ST1’s and 2’s in Hospital placements should prioritise attendance at week 2 first, week 4 second priority and week 3 as third priority,</w:t>
      </w:r>
    </w:p>
    <w:p w14:paraId="5574945F" w14:textId="77777777" w:rsidR="003C3588" w:rsidRPr="003C3588" w:rsidRDefault="003C3588" w:rsidP="003C3588">
      <w:pPr>
        <w:shd w:val="clear" w:color="auto" w:fill="FFFFFF"/>
        <w:spacing w:after="360" w:line="240" w:lineRule="auto"/>
        <w:rPr>
          <w:rFonts w:eastAsia="Times New Roman" w:cstheme="minorHAnsi"/>
          <w:color w:val="212B32"/>
          <w:sz w:val="24"/>
          <w:szCs w:val="24"/>
          <w:lang w:eastAsia="en-GB"/>
        </w:rPr>
      </w:pPr>
      <w:r w:rsidRPr="003C3588">
        <w:rPr>
          <w:rFonts w:eastAsia="Times New Roman" w:cstheme="minorHAnsi"/>
          <w:color w:val="212B32"/>
          <w:sz w:val="24"/>
          <w:szCs w:val="24"/>
          <w:lang w:eastAsia="en-GB"/>
        </w:rPr>
        <w:t xml:space="preserve">We understand that you won’t be able to be released from your departments for all of the teaching sessions, </w:t>
      </w:r>
      <w:proofErr w:type="gramStart"/>
      <w:r w:rsidRPr="003C3588">
        <w:rPr>
          <w:rFonts w:eastAsia="Times New Roman" w:cstheme="minorHAnsi"/>
          <w:color w:val="212B32"/>
          <w:sz w:val="24"/>
          <w:szCs w:val="24"/>
          <w:lang w:eastAsia="en-GB"/>
        </w:rPr>
        <w:t>The</w:t>
      </w:r>
      <w:proofErr w:type="gramEnd"/>
      <w:r w:rsidRPr="003C3588">
        <w:rPr>
          <w:rFonts w:eastAsia="Times New Roman" w:cstheme="minorHAnsi"/>
          <w:color w:val="212B32"/>
          <w:sz w:val="24"/>
          <w:szCs w:val="24"/>
          <w:lang w:eastAsia="en-GB"/>
        </w:rPr>
        <w:t xml:space="preserve"> minimum expected amount is 50% and we would hope that you can attend more on average (We understand that some rota’s are much more flexible than others) The departments have been advised of these changes.</w:t>
      </w:r>
    </w:p>
    <w:p w14:paraId="746CF34D" w14:textId="77777777" w:rsidR="003C3588" w:rsidRPr="003C3588" w:rsidRDefault="003C3588" w:rsidP="003C3588">
      <w:pPr>
        <w:shd w:val="clear" w:color="auto" w:fill="FFFFFF"/>
        <w:spacing w:after="360" w:line="240" w:lineRule="auto"/>
        <w:rPr>
          <w:rFonts w:eastAsia="Times New Roman" w:cstheme="minorHAnsi"/>
          <w:color w:val="212B32"/>
          <w:sz w:val="24"/>
          <w:szCs w:val="24"/>
          <w:lang w:eastAsia="en-GB"/>
        </w:rPr>
      </w:pPr>
      <w:r w:rsidRPr="003C3588">
        <w:rPr>
          <w:rFonts w:eastAsia="Times New Roman" w:cstheme="minorHAnsi"/>
          <w:color w:val="212B32"/>
          <w:sz w:val="24"/>
          <w:szCs w:val="24"/>
          <w:lang w:eastAsia="en-GB"/>
        </w:rPr>
        <w:t>Please note:</w:t>
      </w:r>
    </w:p>
    <w:p w14:paraId="12BEB54E" w14:textId="77777777" w:rsidR="003C3588" w:rsidRPr="003C3588" w:rsidRDefault="003C3588" w:rsidP="003C3588">
      <w:pPr>
        <w:shd w:val="clear" w:color="auto" w:fill="FFFFFF"/>
        <w:spacing w:after="360" w:line="240" w:lineRule="auto"/>
        <w:rPr>
          <w:rFonts w:eastAsia="Times New Roman" w:cstheme="minorHAnsi"/>
          <w:color w:val="212B32"/>
          <w:sz w:val="24"/>
          <w:szCs w:val="24"/>
          <w:lang w:eastAsia="en-GB"/>
        </w:rPr>
      </w:pPr>
      <w:r w:rsidRPr="003C3588">
        <w:rPr>
          <w:rFonts w:eastAsia="Times New Roman" w:cstheme="minorHAnsi"/>
          <w:color w:val="212B32"/>
          <w:sz w:val="24"/>
          <w:szCs w:val="24"/>
          <w:lang w:eastAsia="en-GB"/>
        </w:rPr>
        <w:t xml:space="preserve">All change brings potential </w:t>
      </w:r>
      <w:proofErr w:type="gramStart"/>
      <w:r w:rsidRPr="003C3588">
        <w:rPr>
          <w:rFonts w:eastAsia="Times New Roman" w:cstheme="minorHAnsi"/>
          <w:color w:val="212B32"/>
          <w:sz w:val="24"/>
          <w:szCs w:val="24"/>
          <w:lang w:eastAsia="en-GB"/>
        </w:rPr>
        <w:t>challenges</w:t>
      </w:r>
      <w:proofErr w:type="gramEnd"/>
      <w:r w:rsidRPr="003C3588">
        <w:rPr>
          <w:rFonts w:eastAsia="Times New Roman" w:cstheme="minorHAnsi"/>
          <w:color w:val="212B32"/>
          <w:sz w:val="24"/>
          <w:szCs w:val="24"/>
          <w:lang w:eastAsia="en-GB"/>
        </w:rPr>
        <w:t xml:space="preserve"> and we will adapt the programme to address these if they occur, Currently the Health Education England (HEE) mandate is that teaching remains virtual at this time, social distancing and mandatory use of clinical facemasks will remain in place at the hospital site until further notice. </w:t>
      </w:r>
    </w:p>
    <w:p w14:paraId="2143E0C8" w14:textId="77777777" w:rsidR="003C3588" w:rsidRPr="003C3588" w:rsidRDefault="003C3588">
      <w:pPr>
        <w:rPr>
          <w:rFonts w:cstheme="minorHAnsi"/>
        </w:rPr>
      </w:pPr>
    </w:p>
    <w:sectPr w:rsidR="003C3588" w:rsidRPr="003C3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88"/>
    <w:rsid w:val="001770FC"/>
    <w:rsid w:val="003C3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2698"/>
  <w15:chartTrackingRefBased/>
  <w15:docId w15:val="{8D468699-70D3-4163-AFE6-D725ACA2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5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3588"/>
    <w:rPr>
      <w:b/>
      <w:bCs/>
    </w:rPr>
  </w:style>
  <w:style w:type="character" w:styleId="Emphasis">
    <w:name w:val="Emphasis"/>
    <w:basedOn w:val="DefaultParagraphFont"/>
    <w:uiPriority w:val="20"/>
    <w:qFormat/>
    <w:rsid w:val="003C35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TURCHET, Tamara (GREAT WESTERN HOSPITALS NHS FOUNDATION TRUST)</dc:creator>
  <cp:keywords/>
  <dc:description/>
  <cp:lastModifiedBy>TURCHET, Tamara (GREAT WESTERN HOSPITALS NHS FOUNDATION TRUST)</cp:lastModifiedBy>
  <cp:revision>1</cp:revision>
  <dcterms:created xsi:type="dcterms:W3CDTF">2021-10-08T12:32:00Z</dcterms:created>
  <dcterms:modified xsi:type="dcterms:W3CDTF">2021-10-08T12:34:00Z</dcterms:modified>
</cp:coreProperties>
</file>