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4A" w:rsidRDefault="0075434A">
      <w:bookmarkStart w:id="0" w:name="_GoBack"/>
      <w:bookmarkEnd w:id="0"/>
    </w:p>
    <w:p w:rsidR="0075434A" w:rsidRPr="0075434A" w:rsidRDefault="0075434A" w:rsidP="0075434A">
      <w:pPr>
        <w:tabs>
          <w:tab w:val="left" w:pos="2037"/>
        </w:tabs>
      </w:pPr>
    </w:p>
    <w:tbl>
      <w:tblPr>
        <w:tblStyle w:val="TableGrid"/>
        <w:tblW w:w="0" w:type="auto"/>
        <w:tblLayout w:type="fixed"/>
        <w:tblLook w:val="04A0" w:firstRow="1" w:lastRow="0" w:firstColumn="1" w:lastColumn="0" w:noHBand="0" w:noVBand="1"/>
      </w:tblPr>
      <w:tblGrid>
        <w:gridCol w:w="2494"/>
        <w:gridCol w:w="1725"/>
        <w:gridCol w:w="1418"/>
        <w:gridCol w:w="3605"/>
      </w:tblGrid>
      <w:tr w:rsidR="0075434A" w:rsidTr="00071CF1">
        <w:trPr>
          <w:trHeight w:val="1370"/>
        </w:trPr>
        <w:tc>
          <w:tcPr>
            <w:tcW w:w="2494" w:type="dxa"/>
            <w:shd w:val="clear" w:color="auto" w:fill="F2DBDB" w:themeFill="accent2" w:themeFillTint="33"/>
            <w:vAlign w:val="center"/>
          </w:tcPr>
          <w:p w:rsidR="0075434A" w:rsidRPr="0075434A" w:rsidRDefault="0075434A" w:rsidP="0075434A">
            <w:pPr>
              <w:tabs>
                <w:tab w:val="left" w:pos="2037"/>
              </w:tabs>
              <w:jc w:val="center"/>
              <w:rPr>
                <w:rFonts w:asciiTheme="majorHAnsi" w:hAnsiTheme="majorHAnsi"/>
                <w:b/>
              </w:rPr>
            </w:pPr>
            <w:r w:rsidRPr="0075434A">
              <w:rPr>
                <w:rFonts w:asciiTheme="majorHAnsi" w:hAnsiTheme="majorHAnsi"/>
                <w:b/>
                <w:sz w:val="24"/>
              </w:rPr>
              <w:t>Title</w:t>
            </w:r>
          </w:p>
        </w:tc>
        <w:tc>
          <w:tcPr>
            <w:tcW w:w="1725" w:type="dxa"/>
            <w:shd w:val="clear" w:color="auto" w:fill="DAEEF3" w:themeFill="accent5" w:themeFillTint="33"/>
            <w:vAlign w:val="center"/>
          </w:tcPr>
          <w:p w:rsidR="0075434A" w:rsidRPr="00071CF1" w:rsidRDefault="0075434A" w:rsidP="0075434A">
            <w:pPr>
              <w:tabs>
                <w:tab w:val="left" w:pos="2037"/>
              </w:tabs>
              <w:jc w:val="center"/>
              <w:rPr>
                <w:rFonts w:asciiTheme="majorHAnsi" w:hAnsiTheme="majorHAnsi"/>
                <w:b/>
                <w:sz w:val="24"/>
              </w:rPr>
            </w:pPr>
            <w:r w:rsidRPr="00071CF1">
              <w:rPr>
                <w:rFonts w:asciiTheme="majorHAnsi" w:hAnsiTheme="majorHAnsi"/>
                <w:b/>
                <w:sz w:val="24"/>
              </w:rPr>
              <w:t>Three Favourite Programmes</w:t>
            </w:r>
          </w:p>
        </w:tc>
        <w:tc>
          <w:tcPr>
            <w:tcW w:w="1418" w:type="dxa"/>
            <w:shd w:val="clear" w:color="auto" w:fill="F2DBDB" w:themeFill="accent2" w:themeFillTint="33"/>
            <w:vAlign w:val="center"/>
          </w:tcPr>
          <w:p w:rsidR="0075434A" w:rsidRPr="00071CF1" w:rsidRDefault="0075434A" w:rsidP="0075434A">
            <w:pPr>
              <w:tabs>
                <w:tab w:val="left" w:pos="2037"/>
              </w:tabs>
              <w:jc w:val="center"/>
              <w:rPr>
                <w:rFonts w:asciiTheme="majorHAnsi" w:hAnsiTheme="majorHAnsi"/>
                <w:b/>
                <w:sz w:val="24"/>
              </w:rPr>
            </w:pPr>
            <w:r w:rsidRPr="00071CF1">
              <w:rPr>
                <w:rFonts w:asciiTheme="majorHAnsi" w:hAnsiTheme="majorHAnsi"/>
                <w:b/>
                <w:sz w:val="24"/>
              </w:rPr>
              <w:t xml:space="preserve">Which </w:t>
            </w:r>
            <w:r w:rsidRPr="00071CF1">
              <w:rPr>
                <w:rFonts w:asciiTheme="majorHAnsi" w:hAnsiTheme="majorHAnsi"/>
                <w:b/>
                <w:sz w:val="24"/>
                <w:shd w:val="clear" w:color="auto" w:fill="F2DBDB" w:themeFill="accent2" w:themeFillTint="33"/>
              </w:rPr>
              <w:t>should be removed</w:t>
            </w:r>
            <w:r w:rsidRPr="00071CF1">
              <w:rPr>
                <w:rFonts w:asciiTheme="majorHAnsi" w:hAnsiTheme="majorHAnsi"/>
                <w:b/>
                <w:sz w:val="24"/>
              </w:rPr>
              <w:t>, if any</w:t>
            </w:r>
          </w:p>
        </w:tc>
        <w:tc>
          <w:tcPr>
            <w:tcW w:w="3605" w:type="dxa"/>
            <w:shd w:val="clear" w:color="auto" w:fill="DAEEF3" w:themeFill="accent5" w:themeFillTint="33"/>
            <w:vAlign w:val="center"/>
          </w:tcPr>
          <w:p w:rsidR="0075434A" w:rsidRPr="00071CF1" w:rsidRDefault="0075434A" w:rsidP="0075434A">
            <w:pPr>
              <w:tabs>
                <w:tab w:val="left" w:pos="2037"/>
              </w:tabs>
              <w:jc w:val="center"/>
              <w:rPr>
                <w:rFonts w:asciiTheme="majorHAnsi" w:hAnsiTheme="majorHAnsi"/>
                <w:b/>
                <w:sz w:val="24"/>
              </w:rPr>
            </w:pPr>
            <w:r w:rsidRPr="00071CF1">
              <w:rPr>
                <w:rFonts w:asciiTheme="majorHAnsi" w:hAnsiTheme="majorHAnsi"/>
                <w:b/>
                <w:sz w:val="24"/>
              </w:rPr>
              <w:t>Comments</w:t>
            </w:r>
          </w:p>
        </w:tc>
      </w:tr>
      <w:tr w:rsidR="005D48F7" w:rsidTr="00071CF1">
        <w:trPr>
          <w:cantSplit/>
          <w:trHeight w:val="851"/>
        </w:trPr>
        <w:tc>
          <w:tcPr>
            <w:tcW w:w="2494" w:type="dxa"/>
            <w:shd w:val="clear" w:color="auto" w:fill="DAEEF3" w:themeFill="accent5" w:themeFillTint="33"/>
            <w:vAlign w:val="center"/>
          </w:tcPr>
          <w:p w:rsidR="005D48F7" w:rsidRDefault="005D48F7" w:rsidP="00F50F5B">
            <w:pPr>
              <w:tabs>
                <w:tab w:val="left" w:pos="2037"/>
              </w:tabs>
            </w:pPr>
            <w:r>
              <w:t>Introduction to the Programme</w:t>
            </w:r>
          </w:p>
          <w:p w:rsidR="005D48F7" w:rsidRDefault="005D48F7" w:rsidP="00F50F5B">
            <w:pPr>
              <w:tabs>
                <w:tab w:val="left" w:pos="2037"/>
              </w:tabs>
            </w:pPr>
          </w:p>
        </w:tc>
        <w:tc>
          <w:tcPr>
            <w:tcW w:w="1725" w:type="dxa"/>
            <w:vMerge w:val="restart"/>
            <w:vAlign w:val="center"/>
          </w:tcPr>
          <w:p w:rsidR="005D48F7" w:rsidRDefault="00204AAD" w:rsidP="00F50F5B">
            <w:pPr>
              <w:tabs>
                <w:tab w:val="left" w:pos="2037"/>
              </w:tabs>
              <w:jc w:val="center"/>
            </w:pPr>
            <w:r w:rsidRPr="00015B84">
              <w:rPr>
                <w:rFonts w:ascii="Wingdings" w:hAnsi="Wingdings"/>
              </w:rPr>
              <w:t></w:t>
            </w:r>
            <w:r w:rsidRPr="00015B84">
              <w:rPr>
                <w:rFonts w:ascii="Wingdings" w:hAnsi="Wingdings"/>
              </w:rPr>
              <w:t></w:t>
            </w:r>
          </w:p>
        </w:tc>
        <w:tc>
          <w:tcPr>
            <w:tcW w:w="1418" w:type="dxa"/>
            <w:vMerge w:val="restart"/>
            <w:vAlign w:val="center"/>
          </w:tcPr>
          <w:p w:rsidR="005D48F7" w:rsidRDefault="005D48F7" w:rsidP="00E2207E">
            <w:pPr>
              <w:tabs>
                <w:tab w:val="left" w:pos="2037"/>
              </w:tabs>
              <w:jc w:val="center"/>
            </w:pPr>
          </w:p>
        </w:tc>
        <w:tc>
          <w:tcPr>
            <w:tcW w:w="3605" w:type="dxa"/>
            <w:vMerge w:val="restart"/>
          </w:tcPr>
          <w:p w:rsidR="005D48F7" w:rsidRDefault="005D48F7" w:rsidP="0075434A">
            <w:pPr>
              <w:tabs>
                <w:tab w:val="left" w:pos="2037"/>
              </w:tabs>
            </w:pPr>
          </w:p>
        </w:tc>
      </w:tr>
      <w:tr w:rsidR="005D48F7" w:rsidTr="00071CF1">
        <w:trPr>
          <w:cantSplit/>
          <w:trHeight w:val="851"/>
        </w:trPr>
        <w:tc>
          <w:tcPr>
            <w:tcW w:w="2494" w:type="dxa"/>
            <w:shd w:val="clear" w:color="auto" w:fill="DAEEF3" w:themeFill="accent5" w:themeFillTint="33"/>
            <w:vAlign w:val="center"/>
          </w:tcPr>
          <w:p w:rsidR="005D48F7" w:rsidRDefault="003D201B" w:rsidP="00F50F5B">
            <w:pPr>
              <w:tabs>
                <w:tab w:val="left" w:pos="2037"/>
              </w:tabs>
            </w:pPr>
            <w:r>
              <w:t xml:space="preserve">By </w:t>
            </w:r>
            <w:r w:rsidR="005D48F7">
              <w:t>Nick Pendleton</w:t>
            </w:r>
          </w:p>
        </w:tc>
        <w:tc>
          <w:tcPr>
            <w:tcW w:w="1725" w:type="dxa"/>
            <w:vMerge/>
            <w:vAlign w:val="center"/>
          </w:tcPr>
          <w:p w:rsidR="005D48F7" w:rsidRDefault="005D48F7" w:rsidP="00F50F5B">
            <w:pPr>
              <w:tabs>
                <w:tab w:val="left" w:pos="2037"/>
              </w:tabs>
              <w:jc w:val="center"/>
            </w:pPr>
          </w:p>
        </w:tc>
        <w:tc>
          <w:tcPr>
            <w:tcW w:w="1418" w:type="dxa"/>
            <w:vMerge/>
            <w:vAlign w:val="center"/>
          </w:tcPr>
          <w:p w:rsidR="005D48F7" w:rsidRDefault="005D48F7" w:rsidP="00E2207E">
            <w:pPr>
              <w:tabs>
                <w:tab w:val="left" w:pos="2037"/>
              </w:tabs>
              <w:jc w:val="center"/>
            </w:pPr>
          </w:p>
        </w:tc>
        <w:tc>
          <w:tcPr>
            <w:tcW w:w="3605" w:type="dxa"/>
            <w:vMerge/>
          </w:tcPr>
          <w:p w:rsidR="005D48F7" w:rsidRDefault="005D48F7" w:rsidP="0075434A">
            <w:pPr>
              <w:tabs>
                <w:tab w:val="left" w:pos="2037"/>
              </w:tabs>
            </w:pPr>
          </w:p>
        </w:tc>
      </w:tr>
      <w:tr w:rsidR="005D48F7" w:rsidTr="00071CF1">
        <w:trPr>
          <w:cantSplit/>
          <w:trHeight w:val="851"/>
        </w:trPr>
        <w:tc>
          <w:tcPr>
            <w:tcW w:w="2494" w:type="dxa"/>
            <w:shd w:val="clear" w:color="auto" w:fill="F2DBDB" w:themeFill="accent2" w:themeFillTint="33"/>
            <w:vAlign w:val="center"/>
          </w:tcPr>
          <w:p w:rsidR="005D48F7" w:rsidRDefault="005D48F7" w:rsidP="00F50F5B">
            <w:pPr>
              <w:tabs>
                <w:tab w:val="left" w:pos="2037"/>
              </w:tabs>
            </w:pPr>
            <w:r>
              <w:t>Headache</w:t>
            </w:r>
          </w:p>
          <w:p w:rsidR="005D48F7" w:rsidRDefault="005D48F7" w:rsidP="00F50F5B">
            <w:pPr>
              <w:tabs>
                <w:tab w:val="left" w:pos="2037"/>
              </w:tabs>
            </w:pPr>
          </w:p>
        </w:tc>
        <w:tc>
          <w:tcPr>
            <w:tcW w:w="1725" w:type="dxa"/>
            <w:vMerge w:val="restart"/>
            <w:vAlign w:val="center"/>
          </w:tcPr>
          <w:p w:rsidR="005D48F7" w:rsidRDefault="00F50F5B" w:rsidP="00F50F5B">
            <w:pPr>
              <w:tabs>
                <w:tab w:val="left" w:pos="2037"/>
              </w:tabs>
              <w:jc w:val="center"/>
            </w:pPr>
            <w:r w:rsidRPr="00015B84">
              <w:rPr>
                <w:rFonts w:ascii="Wingdings" w:hAnsi="Wingdings"/>
              </w:rPr>
              <w:t></w:t>
            </w:r>
            <w:r w:rsidR="00487C0A" w:rsidRPr="00015B84">
              <w:rPr>
                <w:rFonts w:ascii="Wingdings" w:hAnsi="Wingdings"/>
              </w:rPr>
              <w:t></w:t>
            </w:r>
            <w:r w:rsidR="00546E20"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8" w:type="dxa"/>
            <w:vMerge w:val="restart"/>
            <w:vAlign w:val="center"/>
          </w:tcPr>
          <w:p w:rsidR="005D48F7" w:rsidRDefault="005D48F7" w:rsidP="00E2207E">
            <w:pPr>
              <w:tabs>
                <w:tab w:val="left" w:pos="2037"/>
              </w:tabs>
              <w:jc w:val="center"/>
            </w:pPr>
          </w:p>
        </w:tc>
        <w:tc>
          <w:tcPr>
            <w:tcW w:w="3605" w:type="dxa"/>
            <w:vMerge w:val="restart"/>
          </w:tcPr>
          <w:p w:rsidR="005D48F7" w:rsidRDefault="00546E20" w:rsidP="00545DA3">
            <w:pPr>
              <w:pStyle w:val="ListParagraph"/>
              <w:numPr>
                <w:ilvl w:val="0"/>
                <w:numId w:val="8"/>
              </w:numPr>
              <w:tabs>
                <w:tab w:val="left" w:pos="2037"/>
              </w:tabs>
            </w:pPr>
            <w:r>
              <w:t>Good cases</w:t>
            </w:r>
            <w:r w:rsidR="00545DA3">
              <w:t>.</w:t>
            </w:r>
          </w:p>
        </w:tc>
      </w:tr>
      <w:tr w:rsidR="005D48F7" w:rsidTr="00071CF1">
        <w:trPr>
          <w:cantSplit/>
          <w:trHeight w:val="851"/>
        </w:trPr>
        <w:tc>
          <w:tcPr>
            <w:tcW w:w="2494" w:type="dxa"/>
            <w:shd w:val="clear" w:color="auto" w:fill="F2DBDB" w:themeFill="accent2" w:themeFillTint="33"/>
            <w:vAlign w:val="center"/>
          </w:tcPr>
          <w:p w:rsidR="005D48F7" w:rsidRDefault="003D201B" w:rsidP="0075434A">
            <w:pPr>
              <w:tabs>
                <w:tab w:val="left" w:pos="2037"/>
              </w:tabs>
            </w:pPr>
            <w:r>
              <w:t xml:space="preserve">By </w:t>
            </w:r>
            <w:r w:rsidR="005D48F7">
              <w:t>Nick Pendleton</w:t>
            </w:r>
          </w:p>
        </w:tc>
        <w:tc>
          <w:tcPr>
            <w:tcW w:w="1725" w:type="dxa"/>
            <w:vMerge/>
            <w:vAlign w:val="center"/>
          </w:tcPr>
          <w:p w:rsidR="005D48F7" w:rsidRDefault="005D48F7" w:rsidP="00F50F5B">
            <w:pPr>
              <w:tabs>
                <w:tab w:val="left" w:pos="2037"/>
              </w:tabs>
              <w:jc w:val="center"/>
            </w:pPr>
          </w:p>
        </w:tc>
        <w:tc>
          <w:tcPr>
            <w:tcW w:w="1418" w:type="dxa"/>
            <w:vMerge/>
            <w:vAlign w:val="center"/>
          </w:tcPr>
          <w:p w:rsidR="005D48F7" w:rsidRDefault="005D48F7" w:rsidP="00E2207E">
            <w:pPr>
              <w:tabs>
                <w:tab w:val="left" w:pos="2037"/>
              </w:tabs>
              <w:jc w:val="center"/>
            </w:pPr>
          </w:p>
        </w:tc>
        <w:tc>
          <w:tcPr>
            <w:tcW w:w="3605" w:type="dxa"/>
            <w:vMerge/>
          </w:tcPr>
          <w:p w:rsidR="005D48F7" w:rsidRDefault="005D48F7" w:rsidP="0075434A">
            <w:pPr>
              <w:tabs>
                <w:tab w:val="left" w:pos="2037"/>
              </w:tabs>
            </w:pPr>
          </w:p>
        </w:tc>
      </w:tr>
      <w:tr w:rsidR="005D48F7" w:rsidTr="00071CF1">
        <w:trPr>
          <w:cantSplit/>
          <w:trHeight w:val="851"/>
        </w:trPr>
        <w:tc>
          <w:tcPr>
            <w:tcW w:w="2494" w:type="dxa"/>
            <w:shd w:val="clear" w:color="auto" w:fill="DAEEF3" w:themeFill="accent5" w:themeFillTint="33"/>
            <w:vAlign w:val="center"/>
          </w:tcPr>
          <w:p w:rsidR="005D48F7" w:rsidRDefault="005D48F7" w:rsidP="00F50F5B">
            <w:pPr>
              <w:tabs>
                <w:tab w:val="left" w:pos="2037"/>
              </w:tabs>
            </w:pPr>
            <w:r>
              <w:t>Eyes and Ears</w:t>
            </w:r>
          </w:p>
          <w:p w:rsidR="005D48F7" w:rsidRDefault="005D48F7" w:rsidP="00F50F5B">
            <w:pPr>
              <w:tabs>
                <w:tab w:val="left" w:pos="2037"/>
              </w:tabs>
            </w:pPr>
          </w:p>
        </w:tc>
        <w:tc>
          <w:tcPr>
            <w:tcW w:w="1725" w:type="dxa"/>
            <w:vMerge w:val="restart"/>
            <w:vAlign w:val="center"/>
          </w:tcPr>
          <w:p w:rsidR="005D48F7" w:rsidRDefault="00546E20" w:rsidP="00F50F5B">
            <w:pPr>
              <w:tabs>
                <w:tab w:val="left" w:pos="2037"/>
              </w:tabs>
              <w:jc w:val="center"/>
            </w:pPr>
            <w:r w:rsidRPr="00015B84">
              <w:rPr>
                <w:rFonts w:ascii="Wingdings" w:hAnsi="Wingdings"/>
              </w:rPr>
              <w:t></w:t>
            </w:r>
            <w:r w:rsidR="00226B7F"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8" w:type="dxa"/>
            <w:vMerge w:val="restart"/>
            <w:vAlign w:val="center"/>
          </w:tcPr>
          <w:p w:rsidR="005D48F7" w:rsidRDefault="005D48F7" w:rsidP="00E2207E">
            <w:pPr>
              <w:tabs>
                <w:tab w:val="left" w:pos="2037"/>
              </w:tabs>
              <w:jc w:val="center"/>
            </w:pPr>
          </w:p>
        </w:tc>
        <w:tc>
          <w:tcPr>
            <w:tcW w:w="3605" w:type="dxa"/>
            <w:vMerge w:val="restart"/>
          </w:tcPr>
          <w:p w:rsidR="005D48F7" w:rsidRDefault="005D48F7" w:rsidP="0075434A">
            <w:pPr>
              <w:tabs>
                <w:tab w:val="left" w:pos="2037"/>
              </w:tabs>
            </w:pPr>
          </w:p>
        </w:tc>
      </w:tr>
      <w:tr w:rsidR="005D48F7" w:rsidTr="00071CF1">
        <w:trPr>
          <w:cantSplit/>
          <w:trHeight w:val="851"/>
        </w:trPr>
        <w:tc>
          <w:tcPr>
            <w:tcW w:w="2494" w:type="dxa"/>
            <w:shd w:val="clear" w:color="auto" w:fill="DAEEF3" w:themeFill="accent5" w:themeFillTint="33"/>
            <w:vAlign w:val="center"/>
          </w:tcPr>
          <w:p w:rsidR="005D48F7" w:rsidRDefault="003D201B" w:rsidP="0075434A">
            <w:pPr>
              <w:tabs>
                <w:tab w:val="left" w:pos="2037"/>
              </w:tabs>
            </w:pPr>
            <w:r>
              <w:t xml:space="preserve">By </w:t>
            </w:r>
            <w:r w:rsidR="005D48F7">
              <w:t>Helen Wall</w:t>
            </w:r>
          </w:p>
        </w:tc>
        <w:tc>
          <w:tcPr>
            <w:tcW w:w="1725" w:type="dxa"/>
            <w:vMerge/>
            <w:vAlign w:val="center"/>
          </w:tcPr>
          <w:p w:rsidR="005D48F7" w:rsidRDefault="005D48F7" w:rsidP="00F50F5B">
            <w:pPr>
              <w:tabs>
                <w:tab w:val="left" w:pos="2037"/>
              </w:tabs>
              <w:jc w:val="center"/>
            </w:pPr>
          </w:p>
        </w:tc>
        <w:tc>
          <w:tcPr>
            <w:tcW w:w="1418" w:type="dxa"/>
            <w:vMerge/>
            <w:vAlign w:val="center"/>
          </w:tcPr>
          <w:p w:rsidR="005D48F7" w:rsidRDefault="005D48F7" w:rsidP="00E2207E">
            <w:pPr>
              <w:tabs>
                <w:tab w:val="left" w:pos="2037"/>
              </w:tabs>
              <w:jc w:val="center"/>
            </w:pPr>
          </w:p>
        </w:tc>
        <w:tc>
          <w:tcPr>
            <w:tcW w:w="3605" w:type="dxa"/>
            <w:vMerge/>
          </w:tcPr>
          <w:p w:rsidR="005D48F7" w:rsidRDefault="005D48F7" w:rsidP="0075434A">
            <w:pPr>
              <w:tabs>
                <w:tab w:val="left" w:pos="2037"/>
              </w:tabs>
            </w:pPr>
          </w:p>
        </w:tc>
      </w:tr>
      <w:tr w:rsidR="005D48F7" w:rsidTr="00071CF1">
        <w:trPr>
          <w:cantSplit/>
          <w:trHeight w:val="851"/>
        </w:trPr>
        <w:tc>
          <w:tcPr>
            <w:tcW w:w="2494" w:type="dxa"/>
            <w:shd w:val="clear" w:color="auto" w:fill="F2DBDB" w:themeFill="accent2" w:themeFillTint="33"/>
            <w:vAlign w:val="center"/>
          </w:tcPr>
          <w:p w:rsidR="005D48F7" w:rsidRDefault="005D48F7" w:rsidP="005D48F7">
            <w:pPr>
              <w:tabs>
                <w:tab w:val="left" w:pos="2037"/>
              </w:tabs>
            </w:pPr>
            <w:r>
              <w:t xml:space="preserve">Patients with Suspected Cancer Symptoms </w:t>
            </w:r>
          </w:p>
          <w:p w:rsidR="005D48F7" w:rsidRDefault="005D48F7" w:rsidP="005D48F7">
            <w:pPr>
              <w:tabs>
                <w:tab w:val="left" w:pos="2037"/>
              </w:tabs>
            </w:pPr>
          </w:p>
        </w:tc>
        <w:tc>
          <w:tcPr>
            <w:tcW w:w="1725" w:type="dxa"/>
            <w:vMerge w:val="restart"/>
            <w:vAlign w:val="center"/>
          </w:tcPr>
          <w:p w:rsidR="005D48F7" w:rsidRDefault="00E2207E" w:rsidP="00F50F5B">
            <w:pPr>
              <w:tabs>
                <w:tab w:val="left" w:pos="2037"/>
              </w:tabs>
              <w:jc w:val="center"/>
            </w:pPr>
            <w:r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8" w:type="dxa"/>
            <w:vMerge w:val="restart"/>
            <w:vAlign w:val="center"/>
          </w:tcPr>
          <w:p w:rsidR="005D48F7" w:rsidRDefault="005D48F7" w:rsidP="00E2207E">
            <w:pPr>
              <w:tabs>
                <w:tab w:val="left" w:pos="2037"/>
              </w:tabs>
              <w:jc w:val="center"/>
            </w:pPr>
          </w:p>
        </w:tc>
        <w:tc>
          <w:tcPr>
            <w:tcW w:w="3605" w:type="dxa"/>
            <w:vMerge w:val="restart"/>
          </w:tcPr>
          <w:p w:rsidR="005D48F7" w:rsidRDefault="005D48F7" w:rsidP="0075434A">
            <w:pPr>
              <w:tabs>
                <w:tab w:val="left" w:pos="2037"/>
              </w:tabs>
            </w:pPr>
          </w:p>
        </w:tc>
      </w:tr>
      <w:tr w:rsidR="005D48F7" w:rsidTr="00071CF1">
        <w:trPr>
          <w:cantSplit/>
          <w:trHeight w:val="851"/>
        </w:trPr>
        <w:tc>
          <w:tcPr>
            <w:tcW w:w="2494" w:type="dxa"/>
            <w:shd w:val="clear" w:color="auto" w:fill="F2DBDB" w:themeFill="accent2" w:themeFillTint="33"/>
            <w:vAlign w:val="center"/>
          </w:tcPr>
          <w:p w:rsidR="005D48F7" w:rsidRDefault="003D201B" w:rsidP="005D48F7">
            <w:pPr>
              <w:tabs>
                <w:tab w:val="left" w:pos="2037"/>
              </w:tabs>
            </w:pPr>
            <w:r>
              <w:t xml:space="preserve">By </w:t>
            </w:r>
            <w:r w:rsidR="005D48F7">
              <w:t>Nick Pendleton</w:t>
            </w:r>
          </w:p>
        </w:tc>
        <w:tc>
          <w:tcPr>
            <w:tcW w:w="1725" w:type="dxa"/>
            <w:vMerge/>
            <w:vAlign w:val="center"/>
          </w:tcPr>
          <w:p w:rsidR="005D48F7" w:rsidRDefault="005D48F7" w:rsidP="00F50F5B">
            <w:pPr>
              <w:tabs>
                <w:tab w:val="left" w:pos="2037"/>
              </w:tabs>
              <w:jc w:val="center"/>
            </w:pPr>
          </w:p>
        </w:tc>
        <w:tc>
          <w:tcPr>
            <w:tcW w:w="1418" w:type="dxa"/>
            <w:vMerge/>
            <w:vAlign w:val="center"/>
          </w:tcPr>
          <w:p w:rsidR="005D48F7" w:rsidRDefault="005D48F7" w:rsidP="00E2207E">
            <w:pPr>
              <w:tabs>
                <w:tab w:val="left" w:pos="2037"/>
              </w:tabs>
              <w:jc w:val="center"/>
            </w:pPr>
          </w:p>
        </w:tc>
        <w:tc>
          <w:tcPr>
            <w:tcW w:w="3605" w:type="dxa"/>
            <w:vMerge/>
          </w:tcPr>
          <w:p w:rsidR="005D48F7" w:rsidRDefault="005D48F7" w:rsidP="0075434A">
            <w:pPr>
              <w:tabs>
                <w:tab w:val="left" w:pos="2037"/>
              </w:tabs>
            </w:pPr>
          </w:p>
        </w:tc>
      </w:tr>
      <w:tr w:rsidR="005D48F7" w:rsidTr="00071CF1">
        <w:trPr>
          <w:cantSplit/>
          <w:trHeight w:val="851"/>
        </w:trPr>
        <w:tc>
          <w:tcPr>
            <w:tcW w:w="2494" w:type="dxa"/>
            <w:shd w:val="clear" w:color="auto" w:fill="DAEEF3" w:themeFill="accent5" w:themeFillTint="33"/>
            <w:vAlign w:val="center"/>
          </w:tcPr>
          <w:p w:rsidR="005D48F7" w:rsidRDefault="005D48F7" w:rsidP="0075434A">
            <w:pPr>
              <w:tabs>
                <w:tab w:val="left" w:pos="2037"/>
              </w:tabs>
            </w:pPr>
            <w:r>
              <w:t xml:space="preserve">Physical Activity in Clinical Practice </w:t>
            </w:r>
          </w:p>
          <w:p w:rsidR="005D48F7" w:rsidRDefault="005D48F7" w:rsidP="005D48F7">
            <w:pPr>
              <w:tabs>
                <w:tab w:val="left" w:pos="2037"/>
              </w:tabs>
            </w:pPr>
          </w:p>
        </w:tc>
        <w:tc>
          <w:tcPr>
            <w:tcW w:w="1725" w:type="dxa"/>
            <w:vMerge w:val="restart"/>
            <w:vAlign w:val="center"/>
          </w:tcPr>
          <w:p w:rsidR="005D48F7" w:rsidRDefault="005D48F7" w:rsidP="00F50F5B">
            <w:pPr>
              <w:tabs>
                <w:tab w:val="left" w:pos="2037"/>
              </w:tabs>
              <w:jc w:val="center"/>
            </w:pPr>
          </w:p>
        </w:tc>
        <w:tc>
          <w:tcPr>
            <w:tcW w:w="1418" w:type="dxa"/>
            <w:vMerge w:val="restart"/>
            <w:vAlign w:val="center"/>
          </w:tcPr>
          <w:p w:rsidR="005D48F7" w:rsidRDefault="005D48F7" w:rsidP="00E2207E">
            <w:pPr>
              <w:tabs>
                <w:tab w:val="left" w:pos="2037"/>
              </w:tabs>
              <w:jc w:val="center"/>
            </w:pPr>
          </w:p>
        </w:tc>
        <w:tc>
          <w:tcPr>
            <w:tcW w:w="3605" w:type="dxa"/>
            <w:vMerge w:val="restart"/>
          </w:tcPr>
          <w:p w:rsidR="005D48F7" w:rsidRDefault="005D48F7" w:rsidP="0075434A">
            <w:pPr>
              <w:tabs>
                <w:tab w:val="left" w:pos="2037"/>
              </w:tabs>
            </w:pPr>
          </w:p>
        </w:tc>
      </w:tr>
      <w:tr w:rsidR="005D48F7" w:rsidTr="00071CF1">
        <w:trPr>
          <w:cantSplit/>
          <w:trHeight w:val="851"/>
        </w:trPr>
        <w:tc>
          <w:tcPr>
            <w:tcW w:w="2494" w:type="dxa"/>
            <w:shd w:val="clear" w:color="auto" w:fill="DAEEF3" w:themeFill="accent5" w:themeFillTint="33"/>
            <w:vAlign w:val="center"/>
          </w:tcPr>
          <w:p w:rsidR="005D48F7" w:rsidRDefault="003D201B" w:rsidP="003D201B">
            <w:pPr>
              <w:tabs>
                <w:tab w:val="left" w:pos="2037"/>
              </w:tabs>
            </w:pPr>
            <w:r>
              <w:t xml:space="preserve">By </w:t>
            </w:r>
            <w:r w:rsidR="005D48F7">
              <w:t>Public Health England</w:t>
            </w:r>
          </w:p>
        </w:tc>
        <w:tc>
          <w:tcPr>
            <w:tcW w:w="1725" w:type="dxa"/>
            <w:vMerge/>
            <w:vAlign w:val="center"/>
          </w:tcPr>
          <w:p w:rsidR="005D48F7" w:rsidRDefault="005D48F7" w:rsidP="00F50F5B">
            <w:pPr>
              <w:tabs>
                <w:tab w:val="left" w:pos="2037"/>
              </w:tabs>
              <w:jc w:val="center"/>
            </w:pPr>
          </w:p>
        </w:tc>
        <w:tc>
          <w:tcPr>
            <w:tcW w:w="1418" w:type="dxa"/>
            <w:vMerge/>
            <w:vAlign w:val="center"/>
          </w:tcPr>
          <w:p w:rsidR="005D48F7" w:rsidRDefault="005D48F7" w:rsidP="00E2207E">
            <w:pPr>
              <w:tabs>
                <w:tab w:val="left" w:pos="2037"/>
              </w:tabs>
              <w:jc w:val="center"/>
            </w:pPr>
          </w:p>
        </w:tc>
        <w:tc>
          <w:tcPr>
            <w:tcW w:w="3605" w:type="dxa"/>
            <w:vMerge/>
          </w:tcPr>
          <w:p w:rsidR="005D48F7" w:rsidRDefault="005D48F7" w:rsidP="0075434A">
            <w:pPr>
              <w:tabs>
                <w:tab w:val="left" w:pos="2037"/>
              </w:tabs>
            </w:pPr>
          </w:p>
        </w:tc>
      </w:tr>
      <w:tr w:rsidR="005D48F7" w:rsidTr="00071CF1">
        <w:trPr>
          <w:cantSplit/>
          <w:trHeight w:val="851"/>
        </w:trPr>
        <w:tc>
          <w:tcPr>
            <w:tcW w:w="2494" w:type="dxa"/>
            <w:shd w:val="clear" w:color="auto" w:fill="F2DBDB" w:themeFill="accent2" w:themeFillTint="33"/>
            <w:vAlign w:val="center"/>
          </w:tcPr>
          <w:p w:rsidR="005D48F7" w:rsidRDefault="005D48F7" w:rsidP="005D48F7">
            <w:pPr>
              <w:tabs>
                <w:tab w:val="left" w:pos="2037"/>
              </w:tabs>
            </w:pPr>
            <w:r>
              <w:t xml:space="preserve">COPD </w:t>
            </w:r>
          </w:p>
          <w:p w:rsidR="005D48F7" w:rsidRDefault="005D48F7" w:rsidP="005D48F7">
            <w:pPr>
              <w:tabs>
                <w:tab w:val="left" w:pos="2037"/>
              </w:tabs>
            </w:pPr>
          </w:p>
        </w:tc>
        <w:tc>
          <w:tcPr>
            <w:tcW w:w="1725" w:type="dxa"/>
            <w:vMerge w:val="restart"/>
            <w:vAlign w:val="center"/>
          </w:tcPr>
          <w:p w:rsidR="005D48F7" w:rsidRDefault="00487C0A" w:rsidP="00F50F5B">
            <w:pPr>
              <w:tabs>
                <w:tab w:val="left" w:pos="2037"/>
              </w:tabs>
              <w:jc w:val="center"/>
            </w:pPr>
            <w:r w:rsidRPr="00015B84">
              <w:rPr>
                <w:rFonts w:ascii="Wingdings" w:hAnsi="Wingdings"/>
              </w:rPr>
              <w:t></w:t>
            </w:r>
            <w:r w:rsidR="00204AAD" w:rsidRPr="00015B84">
              <w:rPr>
                <w:rFonts w:ascii="Wingdings" w:hAnsi="Wingdings"/>
              </w:rPr>
              <w:t></w:t>
            </w:r>
          </w:p>
        </w:tc>
        <w:tc>
          <w:tcPr>
            <w:tcW w:w="1418" w:type="dxa"/>
            <w:vMerge w:val="restart"/>
            <w:vAlign w:val="center"/>
          </w:tcPr>
          <w:p w:rsidR="005D48F7" w:rsidRDefault="005D48F7" w:rsidP="00E2207E">
            <w:pPr>
              <w:tabs>
                <w:tab w:val="left" w:pos="2037"/>
              </w:tabs>
              <w:jc w:val="center"/>
            </w:pPr>
          </w:p>
        </w:tc>
        <w:tc>
          <w:tcPr>
            <w:tcW w:w="3605" w:type="dxa"/>
            <w:vMerge w:val="restart"/>
          </w:tcPr>
          <w:p w:rsidR="005D48F7" w:rsidRDefault="005D48F7" w:rsidP="0075434A">
            <w:pPr>
              <w:tabs>
                <w:tab w:val="left" w:pos="2037"/>
              </w:tabs>
            </w:pPr>
          </w:p>
        </w:tc>
      </w:tr>
      <w:tr w:rsidR="005D48F7" w:rsidTr="00071CF1">
        <w:trPr>
          <w:cantSplit/>
          <w:trHeight w:val="851"/>
        </w:trPr>
        <w:tc>
          <w:tcPr>
            <w:tcW w:w="2494" w:type="dxa"/>
            <w:shd w:val="clear" w:color="auto" w:fill="F2DBDB" w:themeFill="accent2" w:themeFillTint="33"/>
            <w:vAlign w:val="center"/>
          </w:tcPr>
          <w:p w:rsidR="005D48F7" w:rsidRDefault="003D201B" w:rsidP="005D48F7">
            <w:pPr>
              <w:tabs>
                <w:tab w:val="left" w:pos="2037"/>
              </w:tabs>
            </w:pPr>
            <w:r>
              <w:t xml:space="preserve">By </w:t>
            </w:r>
            <w:r w:rsidR="005D48F7">
              <w:t>Michaela Bowden</w:t>
            </w:r>
          </w:p>
        </w:tc>
        <w:tc>
          <w:tcPr>
            <w:tcW w:w="1725" w:type="dxa"/>
            <w:vMerge/>
            <w:vAlign w:val="center"/>
          </w:tcPr>
          <w:p w:rsidR="005D48F7" w:rsidRDefault="005D48F7" w:rsidP="00F50F5B">
            <w:pPr>
              <w:tabs>
                <w:tab w:val="left" w:pos="2037"/>
              </w:tabs>
              <w:jc w:val="center"/>
            </w:pPr>
          </w:p>
        </w:tc>
        <w:tc>
          <w:tcPr>
            <w:tcW w:w="1418" w:type="dxa"/>
            <w:vMerge/>
            <w:vAlign w:val="center"/>
          </w:tcPr>
          <w:p w:rsidR="005D48F7" w:rsidRDefault="005D48F7" w:rsidP="00E2207E">
            <w:pPr>
              <w:tabs>
                <w:tab w:val="left" w:pos="2037"/>
              </w:tabs>
              <w:jc w:val="center"/>
            </w:pPr>
          </w:p>
        </w:tc>
        <w:tc>
          <w:tcPr>
            <w:tcW w:w="3605" w:type="dxa"/>
            <w:vMerge/>
          </w:tcPr>
          <w:p w:rsidR="005D48F7" w:rsidRDefault="005D48F7" w:rsidP="0075434A">
            <w:pPr>
              <w:tabs>
                <w:tab w:val="left" w:pos="2037"/>
              </w:tabs>
            </w:pPr>
          </w:p>
        </w:tc>
      </w:tr>
    </w:tbl>
    <w:p w:rsidR="00BC3779" w:rsidRDefault="00BC3779"/>
    <w:p w:rsidR="00BC3779" w:rsidRDefault="00BC3779"/>
    <w:p w:rsidR="00BC3779" w:rsidRDefault="00BC3779"/>
    <w:p w:rsidR="00BC3779" w:rsidRDefault="00BC3779"/>
    <w:tbl>
      <w:tblPr>
        <w:tblStyle w:val="TableGrid"/>
        <w:tblW w:w="0" w:type="auto"/>
        <w:tblLayout w:type="fixed"/>
        <w:tblLook w:val="04A0" w:firstRow="1" w:lastRow="0" w:firstColumn="1" w:lastColumn="0" w:noHBand="0" w:noVBand="1"/>
      </w:tblPr>
      <w:tblGrid>
        <w:gridCol w:w="2494"/>
        <w:gridCol w:w="1442"/>
        <w:gridCol w:w="1417"/>
        <w:gridCol w:w="3889"/>
      </w:tblGrid>
      <w:tr w:rsidR="005D48F7" w:rsidTr="00545DA3">
        <w:trPr>
          <w:cantSplit/>
          <w:trHeight w:val="851"/>
        </w:trPr>
        <w:tc>
          <w:tcPr>
            <w:tcW w:w="2494" w:type="dxa"/>
            <w:shd w:val="clear" w:color="auto" w:fill="DAEEF3" w:themeFill="accent5" w:themeFillTint="33"/>
            <w:vAlign w:val="center"/>
          </w:tcPr>
          <w:p w:rsidR="005D48F7" w:rsidRDefault="005D48F7" w:rsidP="0075434A">
            <w:pPr>
              <w:tabs>
                <w:tab w:val="left" w:pos="2037"/>
              </w:tabs>
            </w:pPr>
            <w:r>
              <w:t xml:space="preserve">AKT Exam Practice/ Analysing Consultation Videos </w:t>
            </w:r>
          </w:p>
          <w:p w:rsidR="005D48F7" w:rsidRDefault="005D48F7" w:rsidP="0075434A">
            <w:pPr>
              <w:tabs>
                <w:tab w:val="left" w:pos="2037"/>
              </w:tabs>
            </w:pPr>
          </w:p>
        </w:tc>
        <w:tc>
          <w:tcPr>
            <w:tcW w:w="1442" w:type="dxa"/>
            <w:vMerge w:val="restart"/>
            <w:vAlign w:val="center"/>
          </w:tcPr>
          <w:p w:rsidR="005D48F7" w:rsidRDefault="00204AAD" w:rsidP="00F50F5B">
            <w:pPr>
              <w:tabs>
                <w:tab w:val="left" w:pos="2037"/>
              </w:tabs>
              <w:jc w:val="center"/>
            </w:pPr>
            <w:r w:rsidRPr="00015B84">
              <w:rPr>
                <w:rFonts w:ascii="Wingdings" w:hAnsi="Wingdings"/>
              </w:rPr>
              <w:t></w:t>
            </w:r>
            <w:r w:rsidRPr="00015B84">
              <w:rPr>
                <w:rFonts w:ascii="Wingdings" w:hAnsi="Wingdings"/>
              </w:rPr>
              <w:t></w:t>
            </w:r>
          </w:p>
        </w:tc>
        <w:tc>
          <w:tcPr>
            <w:tcW w:w="1417" w:type="dxa"/>
            <w:vMerge w:val="restart"/>
            <w:vAlign w:val="center"/>
          </w:tcPr>
          <w:p w:rsidR="005D48F7" w:rsidRDefault="005D48F7" w:rsidP="00E2207E">
            <w:pPr>
              <w:tabs>
                <w:tab w:val="left" w:pos="2037"/>
              </w:tabs>
              <w:jc w:val="center"/>
            </w:pPr>
          </w:p>
        </w:tc>
        <w:tc>
          <w:tcPr>
            <w:tcW w:w="3889" w:type="dxa"/>
            <w:vMerge w:val="restart"/>
          </w:tcPr>
          <w:p w:rsidR="005D48F7" w:rsidRDefault="005D48F7" w:rsidP="0075434A">
            <w:pPr>
              <w:tabs>
                <w:tab w:val="left" w:pos="2037"/>
              </w:tabs>
            </w:pPr>
          </w:p>
        </w:tc>
      </w:tr>
      <w:tr w:rsidR="005D48F7" w:rsidTr="00545DA3">
        <w:trPr>
          <w:cantSplit/>
          <w:trHeight w:val="851"/>
        </w:trPr>
        <w:tc>
          <w:tcPr>
            <w:tcW w:w="2494" w:type="dxa"/>
            <w:shd w:val="clear" w:color="auto" w:fill="DAEEF3" w:themeFill="accent5" w:themeFillTint="33"/>
            <w:vAlign w:val="center"/>
          </w:tcPr>
          <w:p w:rsidR="005D48F7" w:rsidRDefault="003D201B" w:rsidP="0075434A">
            <w:pPr>
              <w:tabs>
                <w:tab w:val="left" w:pos="2037"/>
              </w:tabs>
            </w:pPr>
            <w:r>
              <w:t xml:space="preserve">By </w:t>
            </w:r>
            <w:r w:rsidR="005D48F7">
              <w:t>Nick Pendleton</w:t>
            </w:r>
          </w:p>
        </w:tc>
        <w:tc>
          <w:tcPr>
            <w:tcW w:w="1442" w:type="dxa"/>
            <w:vMerge/>
            <w:vAlign w:val="center"/>
          </w:tcPr>
          <w:p w:rsidR="005D48F7" w:rsidRDefault="005D48F7" w:rsidP="00F50F5B">
            <w:pPr>
              <w:tabs>
                <w:tab w:val="left" w:pos="2037"/>
              </w:tabs>
              <w:jc w:val="center"/>
            </w:pPr>
          </w:p>
        </w:tc>
        <w:tc>
          <w:tcPr>
            <w:tcW w:w="1417" w:type="dxa"/>
            <w:vMerge/>
            <w:vAlign w:val="center"/>
          </w:tcPr>
          <w:p w:rsidR="005D48F7" w:rsidRDefault="005D48F7" w:rsidP="00E2207E">
            <w:pPr>
              <w:tabs>
                <w:tab w:val="left" w:pos="2037"/>
              </w:tabs>
              <w:jc w:val="center"/>
            </w:pPr>
          </w:p>
        </w:tc>
        <w:tc>
          <w:tcPr>
            <w:tcW w:w="3889" w:type="dxa"/>
            <w:vMerge/>
          </w:tcPr>
          <w:p w:rsidR="005D48F7" w:rsidRDefault="005D48F7" w:rsidP="0075434A">
            <w:pPr>
              <w:tabs>
                <w:tab w:val="left" w:pos="2037"/>
              </w:tabs>
            </w:pPr>
          </w:p>
        </w:tc>
      </w:tr>
      <w:tr w:rsidR="005D48F7" w:rsidTr="00545DA3">
        <w:trPr>
          <w:cantSplit/>
          <w:trHeight w:val="851"/>
        </w:trPr>
        <w:tc>
          <w:tcPr>
            <w:tcW w:w="2494" w:type="dxa"/>
            <w:shd w:val="clear" w:color="auto" w:fill="F2DBDB" w:themeFill="accent2" w:themeFillTint="33"/>
            <w:vAlign w:val="center"/>
          </w:tcPr>
          <w:p w:rsidR="005D48F7" w:rsidRDefault="005D48F7" w:rsidP="005D48F7">
            <w:pPr>
              <w:tabs>
                <w:tab w:val="left" w:pos="2037"/>
              </w:tabs>
            </w:pPr>
            <w:r>
              <w:t xml:space="preserve">MDDUS: Professionalism </w:t>
            </w:r>
          </w:p>
        </w:tc>
        <w:tc>
          <w:tcPr>
            <w:tcW w:w="1442" w:type="dxa"/>
            <w:vMerge w:val="restart"/>
            <w:vAlign w:val="center"/>
          </w:tcPr>
          <w:p w:rsidR="005D48F7" w:rsidRDefault="00204AAD" w:rsidP="00F50F5B">
            <w:pPr>
              <w:tabs>
                <w:tab w:val="left" w:pos="2037"/>
              </w:tabs>
              <w:jc w:val="center"/>
            </w:pPr>
            <w:r w:rsidRPr="00015B84">
              <w:rPr>
                <w:rFonts w:ascii="Wingdings" w:hAnsi="Wingdings"/>
              </w:rPr>
              <w:t></w:t>
            </w:r>
          </w:p>
        </w:tc>
        <w:tc>
          <w:tcPr>
            <w:tcW w:w="1417" w:type="dxa"/>
            <w:vMerge w:val="restart"/>
            <w:vAlign w:val="center"/>
          </w:tcPr>
          <w:p w:rsidR="005D48F7" w:rsidRDefault="005D48F7" w:rsidP="00E2207E">
            <w:pPr>
              <w:tabs>
                <w:tab w:val="left" w:pos="2037"/>
              </w:tabs>
              <w:jc w:val="center"/>
            </w:pPr>
          </w:p>
        </w:tc>
        <w:tc>
          <w:tcPr>
            <w:tcW w:w="3889" w:type="dxa"/>
            <w:vMerge w:val="restart"/>
          </w:tcPr>
          <w:p w:rsidR="005D48F7" w:rsidRDefault="005D48F7" w:rsidP="0075434A">
            <w:pPr>
              <w:tabs>
                <w:tab w:val="left" w:pos="2037"/>
              </w:tabs>
            </w:pPr>
          </w:p>
        </w:tc>
      </w:tr>
      <w:tr w:rsidR="005D48F7" w:rsidTr="00545DA3">
        <w:trPr>
          <w:cantSplit/>
          <w:trHeight w:val="851"/>
        </w:trPr>
        <w:tc>
          <w:tcPr>
            <w:tcW w:w="2494" w:type="dxa"/>
            <w:shd w:val="clear" w:color="auto" w:fill="F2DBDB" w:themeFill="accent2" w:themeFillTint="33"/>
            <w:vAlign w:val="center"/>
          </w:tcPr>
          <w:p w:rsidR="005D48F7" w:rsidRDefault="003D201B" w:rsidP="0075434A">
            <w:pPr>
              <w:tabs>
                <w:tab w:val="left" w:pos="2037"/>
              </w:tabs>
            </w:pPr>
            <w:r>
              <w:t xml:space="preserve">By </w:t>
            </w:r>
            <w:r w:rsidR="005D48F7">
              <w:t>Caroline Osborne-White</w:t>
            </w:r>
          </w:p>
        </w:tc>
        <w:tc>
          <w:tcPr>
            <w:tcW w:w="1442" w:type="dxa"/>
            <w:vMerge/>
            <w:vAlign w:val="center"/>
          </w:tcPr>
          <w:p w:rsidR="005D48F7" w:rsidRDefault="005D48F7" w:rsidP="00F50F5B">
            <w:pPr>
              <w:tabs>
                <w:tab w:val="left" w:pos="2037"/>
              </w:tabs>
              <w:jc w:val="center"/>
            </w:pPr>
          </w:p>
        </w:tc>
        <w:tc>
          <w:tcPr>
            <w:tcW w:w="1417" w:type="dxa"/>
            <w:vMerge/>
            <w:vAlign w:val="center"/>
          </w:tcPr>
          <w:p w:rsidR="005D48F7" w:rsidRDefault="005D48F7" w:rsidP="00E2207E">
            <w:pPr>
              <w:tabs>
                <w:tab w:val="left" w:pos="2037"/>
              </w:tabs>
              <w:jc w:val="center"/>
            </w:pPr>
          </w:p>
        </w:tc>
        <w:tc>
          <w:tcPr>
            <w:tcW w:w="3889" w:type="dxa"/>
            <w:vMerge/>
          </w:tcPr>
          <w:p w:rsidR="005D48F7" w:rsidRDefault="005D48F7" w:rsidP="0075434A">
            <w:pPr>
              <w:tabs>
                <w:tab w:val="left" w:pos="2037"/>
              </w:tabs>
            </w:pPr>
          </w:p>
        </w:tc>
      </w:tr>
      <w:tr w:rsidR="005D48F7" w:rsidTr="00545DA3">
        <w:trPr>
          <w:cantSplit/>
          <w:trHeight w:val="851"/>
        </w:trPr>
        <w:tc>
          <w:tcPr>
            <w:tcW w:w="2494" w:type="dxa"/>
            <w:shd w:val="clear" w:color="auto" w:fill="DAEEF3" w:themeFill="accent5" w:themeFillTint="33"/>
            <w:vAlign w:val="center"/>
          </w:tcPr>
          <w:p w:rsidR="005D48F7" w:rsidRDefault="005D48F7" w:rsidP="0075434A">
            <w:pPr>
              <w:tabs>
                <w:tab w:val="left" w:pos="2037"/>
              </w:tabs>
            </w:pPr>
            <w:r>
              <w:t>MPS: Consent and Chaperone Training</w:t>
            </w:r>
          </w:p>
          <w:p w:rsidR="005D48F7" w:rsidRDefault="005D48F7" w:rsidP="0075434A">
            <w:pPr>
              <w:tabs>
                <w:tab w:val="left" w:pos="2037"/>
              </w:tabs>
            </w:pPr>
          </w:p>
        </w:tc>
        <w:tc>
          <w:tcPr>
            <w:tcW w:w="1442" w:type="dxa"/>
            <w:vMerge w:val="restart"/>
            <w:vAlign w:val="center"/>
          </w:tcPr>
          <w:p w:rsidR="005D48F7" w:rsidRDefault="00204AAD" w:rsidP="00F50F5B">
            <w:pPr>
              <w:tabs>
                <w:tab w:val="left" w:pos="2037"/>
              </w:tabs>
              <w:jc w:val="center"/>
            </w:pPr>
            <w:r w:rsidRPr="00015B84">
              <w:rPr>
                <w:rFonts w:ascii="Wingdings" w:hAnsi="Wingdings"/>
              </w:rPr>
              <w:t></w:t>
            </w:r>
            <w:r w:rsidRPr="00015B84">
              <w:rPr>
                <w:rFonts w:ascii="Wingdings" w:hAnsi="Wingdings"/>
              </w:rPr>
              <w:t></w:t>
            </w:r>
            <w:r w:rsidRPr="00015B84">
              <w:rPr>
                <w:rFonts w:ascii="Wingdings" w:hAnsi="Wingdings"/>
              </w:rPr>
              <w:t></w:t>
            </w:r>
            <w:r w:rsidRPr="00015B84">
              <w:rPr>
                <w:rFonts w:ascii="Wingdings" w:hAnsi="Wingdings"/>
              </w:rPr>
              <w:t></w:t>
            </w:r>
          </w:p>
        </w:tc>
        <w:tc>
          <w:tcPr>
            <w:tcW w:w="1417" w:type="dxa"/>
            <w:vMerge w:val="restart"/>
            <w:vAlign w:val="center"/>
          </w:tcPr>
          <w:p w:rsidR="005D48F7" w:rsidRDefault="005D48F7" w:rsidP="00E2207E">
            <w:pPr>
              <w:tabs>
                <w:tab w:val="left" w:pos="2037"/>
              </w:tabs>
              <w:jc w:val="center"/>
            </w:pPr>
          </w:p>
        </w:tc>
        <w:tc>
          <w:tcPr>
            <w:tcW w:w="3889" w:type="dxa"/>
            <w:vMerge w:val="restart"/>
          </w:tcPr>
          <w:p w:rsidR="005D48F7" w:rsidRDefault="005D48F7" w:rsidP="0075434A">
            <w:pPr>
              <w:tabs>
                <w:tab w:val="left" w:pos="2037"/>
              </w:tabs>
            </w:pPr>
          </w:p>
        </w:tc>
      </w:tr>
      <w:tr w:rsidR="005D48F7" w:rsidTr="00545DA3">
        <w:trPr>
          <w:cantSplit/>
          <w:trHeight w:val="851"/>
        </w:trPr>
        <w:tc>
          <w:tcPr>
            <w:tcW w:w="2494" w:type="dxa"/>
            <w:shd w:val="clear" w:color="auto" w:fill="DAEEF3" w:themeFill="accent5" w:themeFillTint="33"/>
            <w:vAlign w:val="center"/>
          </w:tcPr>
          <w:p w:rsidR="005D48F7" w:rsidRDefault="003D201B" w:rsidP="0075434A">
            <w:pPr>
              <w:tabs>
                <w:tab w:val="left" w:pos="2037"/>
              </w:tabs>
            </w:pPr>
            <w:r>
              <w:t xml:space="preserve">By </w:t>
            </w:r>
            <w:r w:rsidR="005D48F7">
              <w:t>Jasmit Harrar</w:t>
            </w:r>
          </w:p>
        </w:tc>
        <w:tc>
          <w:tcPr>
            <w:tcW w:w="1442" w:type="dxa"/>
            <w:vMerge/>
            <w:vAlign w:val="center"/>
          </w:tcPr>
          <w:p w:rsidR="005D48F7" w:rsidRDefault="005D48F7" w:rsidP="00F50F5B">
            <w:pPr>
              <w:tabs>
                <w:tab w:val="left" w:pos="2037"/>
              </w:tabs>
              <w:jc w:val="center"/>
            </w:pPr>
          </w:p>
        </w:tc>
        <w:tc>
          <w:tcPr>
            <w:tcW w:w="1417" w:type="dxa"/>
            <w:vMerge/>
            <w:vAlign w:val="center"/>
          </w:tcPr>
          <w:p w:rsidR="005D48F7" w:rsidRDefault="005D48F7" w:rsidP="00E2207E">
            <w:pPr>
              <w:tabs>
                <w:tab w:val="left" w:pos="2037"/>
              </w:tabs>
              <w:jc w:val="center"/>
            </w:pPr>
          </w:p>
        </w:tc>
        <w:tc>
          <w:tcPr>
            <w:tcW w:w="3889" w:type="dxa"/>
            <w:vMerge/>
          </w:tcPr>
          <w:p w:rsidR="005D48F7" w:rsidRDefault="005D48F7" w:rsidP="0075434A">
            <w:pPr>
              <w:tabs>
                <w:tab w:val="left" w:pos="2037"/>
              </w:tabs>
            </w:pPr>
          </w:p>
        </w:tc>
      </w:tr>
      <w:tr w:rsidR="003D201B" w:rsidTr="00545DA3">
        <w:trPr>
          <w:cantSplit/>
          <w:trHeight w:val="851"/>
        </w:trPr>
        <w:tc>
          <w:tcPr>
            <w:tcW w:w="2494" w:type="dxa"/>
            <w:shd w:val="clear" w:color="auto" w:fill="F2DBDB" w:themeFill="accent2" w:themeFillTint="33"/>
            <w:vAlign w:val="center"/>
          </w:tcPr>
          <w:p w:rsidR="003D201B" w:rsidRDefault="003D201B" w:rsidP="0075434A">
            <w:pPr>
              <w:tabs>
                <w:tab w:val="left" w:pos="2037"/>
              </w:tabs>
            </w:pPr>
            <w:r>
              <w:t xml:space="preserve">Women’s Health Topic One </w:t>
            </w:r>
          </w:p>
          <w:p w:rsidR="003D201B" w:rsidRDefault="003D201B" w:rsidP="0075434A">
            <w:pPr>
              <w:tabs>
                <w:tab w:val="left" w:pos="2037"/>
              </w:tabs>
            </w:pPr>
          </w:p>
        </w:tc>
        <w:tc>
          <w:tcPr>
            <w:tcW w:w="1442" w:type="dxa"/>
            <w:vMerge w:val="restart"/>
            <w:vAlign w:val="center"/>
          </w:tcPr>
          <w:p w:rsidR="003D201B" w:rsidRDefault="00546E20" w:rsidP="00F50F5B">
            <w:pPr>
              <w:tabs>
                <w:tab w:val="left" w:pos="2037"/>
              </w:tabs>
              <w:jc w:val="center"/>
            </w:pPr>
            <w:r w:rsidRPr="00015B84">
              <w:rPr>
                <w:rFonts w:ascii="Wingdings" w:hAnsi="Wingdings"/>
              </w:rPr>
              <w:t></w:t>
            </w:r>
            <w:r w:rsidR="00B97A8A" w:rsidRPr="00015B84">
              <w:rPr>
                <w:rFonts w:ascii="Wingdings" w:hAnsi="Wingdings"/>
              </w:rPr>
              <w:t></w:t>
            </w:r>
            <w:r w:rsidR="00226B7F" w:rsidRPr="00015B84">
              <w:rPr>
                <w:rFonts w:ascii="Wingdings" w:hAnsi="Wingdings"/>
              </w:rPr>
              <w:t></w:t>
            </w:r>
            <w:r w:rsidR="00887838" w:rsidRPr="00015B84">
              <w:rPr>
                <w:rFonts w:ascii="Wingdings" w:hAnsi="Wingdings"/>
              </w:rPr>
              <w:t></w:t>
            </w:r>
            <w:r w:rsidR="00887838"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7" w:type="dxa"/>
            <w:vMerge w:val="restart"/>
            <w:vAlign w:val="center"/>
          </w:tcPr>
          <w:p w:rsidR="003D201B" w:rsidRDefault="003D201B" w:rsidP="00E2207E">
            <w:pPr>
              <w:tabs>
                <w:tab w:val="left" w:pos="2037"/>
              </w:tabs>
              <w:jc w:val="center"/>
            </w:pPr>
          </w:p>
        </w:tc>
        <w:tc>
          <w:tcPr>
            <w:tcW w:w="3889" w:type="dxa"/>
            <w:vMerge w:val="restart"/>
          </w:tcPr>
          <w:p w:rsidR="003D201B" w:rsidRDefault="00B97A8A" w:rsidP="00545DA3">
            <w:pPr>
              <w:pStyle w:val="ListParagraph"/>
              <w:numPr>
                <w:ilvl w:val="0"/>
                <w:numId w:val="7"/>
              </w:numPr>
              <w:tabs>
                <w:tab w:val="left" w:pos="2037"/>
              </w:tabs>
            </w:pPr>
            <w:r>
              <w:t>Excellent, encouraging, practical, very useful (One and Two)</w:t>
            </w:r>
            <w:r w:rsidR="00887838">
              <w:t>.</w:t>
            </w:r>
          </w:p>
          <w:p w:rsidR="00887838" w:rsidRDefault="00887838" w:rsidP="00545DA3">
            <w:pPr>
              <w:pStyle w:val="ListParagraph"/>
              <w:numPr>
                <w:ilvl w:val="0"/>
                <w:numId w:val="7"/>
              </w:numPr>
              <w:tabs>
                <w:tab w:val="left" w:pos="2037"/>
              </w:tabs>
            </w:pPr>
            <w:r>
              <w:t>Discusses areas difficult to get to grips with.</w:t>
            </w:r>
          </w:p>
        </w:tc>
      </w:tr>
      <w:tr w:rsidR="003D201B" w:rsidTr="00545DA3">
        <w:trPr>
          <w:cantSplit/>
          <w:trHeight w:val="851"/>
        </w:trPr>
        <w:tc>
          <w:tcPr>
            <w:tcW w:w="2494" w:type="dxa"/>
            <w:shd w:val="clear" w:color="auto" w:fill="F2DBDB" w:themeFill="accent2" w:themeFillTint="33"/>
            <w:vAlign w:val="center"/>
          </w:tcPr>
          <w:p w:rsidR="003D201B" w:rsidRDefault="003D201B" w:rsidP="0075434A">
            <w:pPr>
              <w:tabs>
                <w:tab w:val="left" w:pos="2037"/>
              </w:tabs>
            </w:pPr>
            <w:r>
              <w:t>By Helen Wall</w:t>
            </w:r>
          </w:p>
        </w:tc>
        <w:tc>
          <w:tcPr>
            <w:tcW w:w="1442" w:type="dxa"/>
            <w:vMerge/>
            <w:vAlign w:val="center"/>
          </w:tcPr>
          <w:p w:rsidR="003D201B" w:rsidRDefault="003D201B" w:rsidP="00F50F5B">
            <w:pPr>
              <w:tabs>
                <w:tab w:val="left" w:pos="2037"/>
              </w:tabs>
              <w:jc w:val="center"/>
            </w:pPr>
          </w:p>
        </w:tc>
        <w:tc>
          <w:tcPr>
            <w:tcW w:w="1417" w:type="dxa"/>
            <w:vMerge/>
            <w:vAlign w:val="center"/>
          </w:tcPr>
          <w:p w:rsidR="003D201B" w:rsidRDefault="003D201B" w:rsidP="00E2207E">
            <w:pPr>
              <w:tabs>
                <w:tab w:val="left" w:pos="2037"/>
              </w:tabs>
              <w:jc w:val="center"/>
            </w:pPr>
          </w:p>
        </w:tc>
        <w:tc>
          <w:tcPr>
            <w:tcW w:w="3889" w:type="dxa"/>
            <w:vMerge/>
          </w:tcPr>
          <w:p w:rsidR="003D201B" w:rsidRDefault="003D201B" w:rsidP="0075434A">
            <w:pPr>
              <w:tabs>
                <w:tab w:val="left" w:pos="2037"/>
              </w:tabs>
            </w:pPr>
          </w:p>
        </w:tc>
      </w:tr>
      <w:tr w:rsidR="003D201B" w:rsidTr="00545DA3">
        <w:trPr>
          <w:cantSplit/>
          <w:trHeight w:val="851"/>
        </w:trPr>
        <w:tc>
          <w:tcPr>
            <w:tcW w:w="2494" w:type="dxa"/>
            <w:shd w:val="clear" w:color="auto" w:fill="DAEEF3" w:themeFill="accent5" w:themeFillTint="33"/>
            <w:vAlign w:val="center"/>
          </w:tcPr>
          <w:p w:rsidR="003D201B" w:rsidRDefault="0059071A" w:rsidP="0075434A">
            <w:pPr>
              <w:tabs>
                <w:tab w:val="left" w:pos="2037"/>
              </w:tabs>
            </w:pPr>
            <w:r>
              <w:t>Women’s Health Topic Two</w:t>
            </w:r>
          </w:p>
        </w:tc>
        <w:tc>
          <w:tcPr>
            <w:tcW w:w="1442" w:type="dxa"/>
            <w:vMerge w:val="restart"/>
            <w:vAlign w:val="center"/>
          </w:tcPr>
          <w:p w:rsidR="003D201B" w:rsidRDefault="00487C0A" w:rsidP="00F50F5B">
            <w:pPr>
              <w:tabs>
                <w:tab w:val="left" w:pos="2037"/>
              </w:tabs>
              <w:jc w:val="center"/>
            </w:pPr>
            <w:r w:rsidRPr="00015B84">
              <w:rPr>
                <w:rFonts w:ascii="Wingdings" w:hAnsi="Wingdings"/>
              </w:rPr>
              <w:t></w:t>
            </w:r>
            <w:r w:rsidR="00B97A8A" w:rsidRPr="00015B84">
              <w:rPr>
                <w:rFonts w:ascii="Wingdings" w:hAnsi="Wingdings"/>
              </w:rPr>
              <w:t></w:t>
            </w:r>
            <w:r w:rsidR="00887838"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7" w:type="dxa"/>
            <w:vMerge w:val="restart"/>
            <w:vAlign w:val="center"/>
          </w:tcPr>
          <w:p w:rsidR="003D201B" w:rsidRDefault="003D201B" w:rsidP="00E2207E">
            <w:pPr>
              <w:tabs>
                <w:tab w:val="left" w:pos="2037"/>
              </w:tabs>
              <w:jc w:val="center"/>
            </w:pPr>
          </w:p>
        </w:tc>
        <w:tc>
          <w:tcPr>
            <w:tcW w:w="3889" w:type="dxa"/>
            <w:vMerge w:val="restart"/>
          </w:tcPr>
          <w:p w:rsidR="00545DA3" w:rsidRDefault="00545DA3" w:rsidP="00545DA3">
            <w:pPr>
              <w:pStyle w:val="ListParagraph"/>
              <w:numPr>
                <w:ilvl w:val="0"/>
                <w:numId w:val="7"/>
              </w:numPr>
              <w:tabs>
                <w:tab w:val="left" w:pos="2037"/>
              </w:tabs>
            </w:pPr>
            <w:r>
              <w:t>Excellent, encouraging, practical, very useful (One and Two).</w:t>
            </w:r>
          </w:p>
          <w:p w:rsidR="003D201B" w:rsidRDefault="003D201B" w:rsidP="00545DA3">
            <w:pPr>
              <w:pStyle w:val="ListParagraph"/>
              <w:tabs>
                <w:tab w:val="left" w:pos="2037"/>
              </w:tabs>
              <w:ind w:left="360"/>
            </w:pPr>
          </w:p>
        </w:tc>
      </w:tr>
      <w:tr w:rsidR="003D201B" w:rsidTr="00545DA3">
        <w:trPr>
          <w:cantSplit/>
          <w:trHeight w:val="851"/>
        </w:trPr>
        <w:tc>
          <w:tcPr>
            <w:tcW w:w="2494" w:type="dxa"/>
            <w:shd w:val="clear" w:color="auto" w:fill="DAEEF3" w:themeFill="accent5" w:themeFillTint="33"/>
            <w:vAlign w:val="center"/>
          </w:tcPr>
          <w:p w:rsidR="003D201B" w:rsidRDefault="0059071A" w:rsidP="0075434A">
            <w:pPr>
              <w:tabs>
                <w:tab w:val="left" w:pos="2037"/>
              </w:tabs>
            </w:pPr>
            <w:r>
              <w:t>By Helen Wall</w:t>
            </w:r>
          </w:p>
        </w:tc>
        <w:tc>
          <w:tcPr>
            <w:tcW w:w="1442" w:type="dxa"/>
            <w:vMerge/>
            <w:vAlign w:val="center"/>
          </w:tcPr>
          <w:p w:rsidR="003D201B" w:rsidRDefault="003D201B" w:rsidP="00F50F5B">
            <w:pPr>
              <w:tabs>
                <w:tab w:val="left" w:pos="2037"/>
              </w:tabs>
              <w:jc w:val="center"/>
            </w:pPr>
          </w:p>
        </w:tc>
        <w:tc>
          <w:tcPr>
            <w:tcW w:w="1417" w:type="dxa"/>
            <w:vMerge/>
            <w:vAlign w:val="center"/>
          </w:tcPr>
          <w:p w:rsidR="003D201B" w:rsidRDefault="003D201B" w:rsidP="00E2207E">
            <w:pPr>
              <w:tabs>
                <w:tab w:val="left" w:pos="2037"/>
              </w:tabs>
              <w:jc w:val="center"/>
            </w:pPr>
          </w:p>
        </w:tc>
        <w:tc>
          <w:tcPr>
            <w:tcW w:w="3889" w:type="dxa"/>
            <w:vMerge/>
          </w:tcPr>
          <w:p w:rsidR="003D201B" w:rsidRDefault="003D201B" w:rsidP="0075434A">
            <w:pPr>
              <w:tabs>
                <w:tab w:val="left" w:pos="2037"/>
              </w:tabs>
            </w:pPr>
          </w:p>
        </w:tc>
      </w:tr>
      <w:tr w:rsidR="003D201B" w:rsidTr="00545DA3">
        <w:trPr>
          <w:cantSplit/>
          <w:trHeight w:val="851"/>
        </w:trPr>
        <w:tc>
          <w:tcPr>
            <w:tcW w:w="2494" w:type="dxa"/>
            <w:shd w:val="clear" w:color="auto" w:fill="F2DBDB" w:themeFill="accent2" w:themeFillTint="33"/>
            <w:vAlign w:val="center"/>
          </w:tcPr>
          <w:p w:rsidR="003D201B" w:rsidRDefault="0059071A" w:rsidP="0075434A">
            <w:pPr>
              <w:tabs>
                <w:tab w:val="left" w:pos="2037"/>
              </w:tabs>
            </w:pPr>
            <w:r>
              <w:t>Patients with Back Pain</w:t>
            </w:r>
          </w:p>
        </w:tc>
        <w:tc>
          <w:tcPr>
            <w:tcW w:w="1442" w:type="dxa"/>
            <w:vMerge w:val="restart"/>
            <w:vAlign w:val="center"/>
          </w:tcPr>
          <w:p w:rsidR="003D201B" w:rsidRDefault="00546E20" w:rsidP="00F50F5B">
            <w:pPr>
              <w:tabs>
                <w:tab w:val="left" w:pos="2037"/>
              </w:tabs>
              <w:jc w:val="center"/>
            </w:pPr>
            <w:r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7" w:type="dxa"/>
            <w:vMerge w:val="restart"/>
            <w:vAlign w:val="center"/>
          </w:tcPr>
          <w:p w:rsidR="003D201B" w:rsidRDefault="003D201B" w:rsidP="00E2207E">
            <w:pPr>
              <w:tabs>
                <w:tab w:val="left" w:pos="2037"/>
              </w:tabs>
              <w:jc w:val="center"/>
            </w:pPr>
          </w:p>
        </w:tc>
        <w:tc>
          <w:tcPr>
            <w:tcW w:w="3889" w:type="dxa"/>
            <w:vMerge w:val="restart"/>
          </w:tcPr>
          <w:p w:rsidR="003D201B" w:rsidRDefault="00546E20" w:rsidP="00545DA3">
            <w:pPr>
              <w:pStyle w:val="ListParagraph"/>
              <w:numPr>
                <w:ilvl w:val="0"/>
                <w:numId w:val="6"/>
              </w:numPr>
              <w:tabs>
                <w:tab w:val="left" w:pos="2037"/>
              </w:tabs>
            </w:pPr>
            <w:r>
              <w:t>Interesting cases</w:t>
            </w:r>
            <w:r w:rsidR="00545DA3">
              <w:t>.</w:t>
            </w:r>
          </w:p>
        </w:tc>
      </w:tr>
      <w:tr w:rsidR="003D201B" w:rsidTr="00545DA3">
        <w:trPr>
          <w:cantSplit/>
          <w:trHeight w:val="851"/>
        </w:trPr>
        <w:tc>
          <w:tcPr>
            <w:tcW w:w="2494" w:type="dxa"/>
            <w:shd w:val="clear" w:color="auto" w:fill="F2DBDB" w:themeFill="accent2" w:themeFillTint="33"/>
            <w:vAlign w:val="center"/>
          </w:tcPr>
          <w:p w:rsidR="003D201B" w:rsidRDefault="0059071A" w:rsidP="0075434A">
            <w:pPr>
              <w:tabs>
                <w:tab w:val="left" w:pos="2037"/>
              </w:tabs>
            </w:pPr>
            <w:r>
              <w:t>By Nick Pendleton</w:t>
            </w:r>
          </w:p>
        </w:tc>
        <w:tc>
          <w:tcPr>
            <w:tcW w:w="1442" w:type="dxa"/>
            <w:vMerge/>
            <w:vAlign w:val="center"/>
          </w:tcPr>
          <w:p w:rsidR="003D201B" w:rsidRDefault="003D201B" w:rsidP="00F50F5B">
            <w:pPr>
              <w:tabs>
                <w:tab w:val="left" w:pos="2037"/>
              </w:tabs>
              <w:jc w:val="center"/>
            </w:pPr>
          </w:p>
        </w:tc>
        <w:tc>
          <w:tcPr>
            <w:tcW w:w="1417" w:type="dxa"/>
            <w:vMerge/>
            <w:vAlign w:val="center"/>
          </w:tcPr>
          <w:p w:rsidR="003D201B" w:rsidRDefault="003D201B" w:rsidP="00E2207E">
            <w:pPr>
              <w:tabs>
                <w:tab w:val="left" w:pos="2037"/>
              </w:tabs>
              <w:jc w:val="center"/>
            </w:pPr>
          </w:p>
        </w:tc>
        <w:tc>
          <w:tcPr>
            <w:tcW w:w="3889" w:type="dxa"/>
            <w:vMerge/>
          </w:tcPr>
          <w:p w:rsidR="003D201B" w:rsidRDefault="003D201B" w:rsidP="0075434A">
            <w:pPr>
              <w:tabs>
                <w:tab w:val="left" w:pos="2037"/>
              </w:tabs>
            </w:pPr>
          </w:p>
        </w:tc>
      </w:tr>
      <w:tr w:rsidR="003D201B" w:rsidTr="00545DA3">
        <w:trPr>
          <w:cantSplit/>
          <w:trHeight w:val="851"/>
        </w:trPr>
        <w:tc>
          <w:tcPr>
            <w:tcW w:w="2494" w:type="dxa"/>
            <w:shd w:val="clear" w:color="auto" w:fill="DAEEF3" w:themeFill="accent5" w:themeFillTint="33"/>
            <w:vAlign w:val="center"/>
          </w:tcPr>
          <w:p w:rsidR="003D201B" w:rsidRDefault="0059071A" w:rsidP="0075434A">
            <w:pPr>
              <w:tabs>
                <w:tab w:val="left" w:pos="2037"/>
              </w:tabs>
            </w:pPr>
            <w:r>
              <w:t>Asthma</w:t>
            </w:r>
          </w:p>
        </w:tc>
        <w:tc>
          <w:tcPr>
            <w:tcW w:w="1442" w:type="dxa"/>
            <w:vMerge w:val="restart"/>
            <w:vAlign w:val="center"/>
          </w:tcPr>
          <w:p w:rsidR="003D201B" w:rsidRDefault="00204AAD" w:rsidP="00F50F5B">
            <w:pPr>
              <w:tabs>
                <w:tab w:val="left" w:pos="2037"/>
              </w:tabs>
              <w:jc w:val="center"/>
            </w:pPr>
            <w:r w:rsidRPr="00015B84">
              <w:rPr>
                <w:rFonts w:ascii="Wingdings" w:hAnsi="Wingdings"/>
              </w:rPr>
              <w:t></w:t>
            </w:r>
          </w:p>
        </w:tc>
        <w:tc>
          <w:tcPr>
            <w:tcW w:w="1417" w:type="dxa"/>
            <w:vMerge w:val="restart"/>
            <w:vAlign w:val="center"/>
          </w:tcPr>
          <w:p w:rsidR="003D201B" w:rsidRDefault="003D201B" w:rsidP="00E2207E">
            <w:pPr>
              <w:tabs>
                <w:tab w:val="left" w:pos="2037"/>
              </w:tabs>
              <w:jc w:val="center"/>
            </w:pPr>
          </w:p>
        </w:tc>
        <w:tc>
          <w:tcPr>
            <w:tcW w:w="3889" w:type="dxa"/>
            <w:vMerge w:val="restart"/>
          </w:tcPr>
          <w:p w:rsidR="003D201B" w:rsidRDefault="003D201B" w:rsidP="0075434A">
            <w:pPr>
              <w:tabs>
                <w:tab w:val="left" w:pos="2037"/>
              </w:tabs>
            </w:pPr>
          </w:p>
        </w:tc>
      </w:tr>
      <w:tr w:rsidR="003D201B" w:rsidTr="00545DA3">
        <w:trPr>
          <w:cantSplit/>
          <w:trHeight w:val="851"/>
        </w:trPr>
        <w:tc>
          <w:tcPr>
            <w:tcW w:w="2494" w:type="dxa"/>
            <w:shd w:val="clear" w:color="auto" w:fill="DAEEF3" w:themeFill="accent5" w:themeFillTint="33"/>
            <w:vAlign w:val="center"/>
          </w:tcPr>
          <w:p w:rsidR="003D201B" w:rsidRDefault="0059071A" w:rsidP="0075434A">
            <w:pPr>
              <w:tabs>
                <w:tab w:val="left" w:pos="2037"/>
              </w:tabs>
            </w:pPr>
            <w:r>
              <w:t>By Michaela Bowden</w:t>
            </w:r>
          </w:p>
        </w:tc>
        <w:tc>
          <w:tcPr>
            <w:tcW w:w="1442" w:type="dxa"/>
            <w:vMerge/>
            <w:vAlign w:val="center"/>
          </w:tcPr>
          <w:p w:rsidR="003D201B" w:rsidRDefault="003D201B" w:rsidP="00F50F5B">
            <w:pPr>
              <w:tabs>
                <w:tab w:val="left" w:pos="2037"/>
              </w:tabs>
              <w:jc w:val="center"/>
            </w:pPr>
          </w:p>
        </w:tc>
        <w:tc>
          <w:tcPr>
            <w:tcW w:w="1417" w:type="dxa"/>
            <w:vMerge/>
            <w:vAlign w:val="center"/>
          </w:tcPr>
          <w:p w:rsidR="003D201B" w:rsidRDefault="003D201B" w:rsidP="00E2207E">
            <w:pPr>
              <w:tabs>
                <w:tab w:val="left" w:pos="2037"/>
              </w:tabs>
              <w:jc w:val="center"/>
            </w:pPr>
          </w:p>
        </w:tc>
        <w:tc>
          <w:tcPr>
            <w:tcW w:w="3889" w:type="dxa"/>
            <w:vMerge/>
          </w:tcPr>
          <w:p w:rsidR="003D201B" w:rsidRDefault="003D201B" w:rsidP="0075434A">
            <w:pPr>
              <w:tabs>
                <w:tab w:val="left" w:pos="2037"/>
              </w:tabs>
            </w:pPr>
          </w:p>
        </w:tc>
      </w:tr>
    </w:tbl>
    <w:p w:rsidR="00BC3779" w:rsidRDefault="00BC3779"/>
    <w:p w:rsidR="00BC3779" w:rsidRDefault="00BC3779"/>
    <w:tbl>
      <w:tblPr>
        <w:tblStyle w:val="TableGrid"/>
        <w:tblW w:w="0" w:type="auto"/>
        <w:tblLayout w:type="fixed"/>
        <w:tblLook w:val="04A0" w:firstRow="1" w:lastRow="0" w:firstColumn="1" w:lastColumn="0" w:noHBand="0" w:noVBand="1"/>
      </w:tblPr>
      <w:tblGrid>
        <w:gridCol w:w="2494"/>
        <w:gridCol w:w="1442"/>
        <w:gridCol w:w="1417"/>
        <w:gridCol w:w="3889"/>
      </w:tblGrid>
      <w:tr w:rsidR="003D201B" w:rsidTr="00545DA3">
        <w:trPr>
          <w:cantSplit/>
          <w:trHeight w:val="851"/>
        </w:trPr>
        <w:tc>
          <w:tcPr>
            <w:tcW w:w="2494" w:type="dxa"/>
            <w:shd w:val="clear" w:color="auto" w:fill="F2DBDB" w:themeFill="accent2" w:themeFillTint="33"/>
            <w:vAlign w:val="center"/>
          </w:tcPr>
          <w:p w:rsidR="003D201B" w:rsidRDefault="0059071A" w:rsidP="0075434A">
            <w:pPr>
              <w:tabs>
                <w:tab w:val="left" w:pos="2037"/>
              </w:tabs>
            </w:pPr>
            <w:r>
              <w:t>Dermatology</w:t>
            </w:r>
          </w:p>
        </w:tc>
        <w:tc>
          <w:tcPr>
            <w:tcW w:w="1442" w:type="dxa"/>
            <w:vMerge w:val="restart"/>
            <w:vAlign w:val="center"/>
          </w:tcPr>
          <w:p w:rsidR="003D201B" w:rsidRDefault="00546E20" w:rsidP="00F50F5B">
            <w:pPr>
              <w:tabs>
                <w:tab w:val="left" w:pos="2037"/>
              </w:tabs>
              <w:jc w:val="center"/>
            </w:pPr>
            <w:r w:rsidRPr="00015B84">
              <w:rPr>
                <w:rFonts w:ascii="Wingdings" w:hAnsi="Wingdings"/>
              </w:rPr>
              <w:t></w:t>
            </w:r>
            <w:r w:rsidR="00226B7F" w:rsidRPr="00015B84">
              <w:rPr>
                <w:rFonts w:ascii="Wingdings" w:hAnsi="Wingdings"/>
              </w:rPr>
              <w:t></w:t>
            </w:r>
            <w:r w:rsidR="00887838" w:rsidRPr="00015B84">
              <w:rPr>
                <w:rFonts w:ascii="Wingdings" w:hAnsi="Wingdings"/>
              </w:rPr>
              <w:t></w:t>
            </w:r>
            <w:r w:rsidR="00887838"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7" w:type="dxa"/>
            <w:vMerge w:val="restart"/>
            <w:vAlign w:val="center"/>
          </w:tcPr>
          <w:p w:rsidR="003D201B" w:rsidRDefault="003D201B" w:rsidP="00E2207E">
            <w:pPr>
              <w:tabs>
                <w:tab w:val="left" w:pos="2037"/>
              </w:tabs>
              <w:jc w:val="center"/>
            </w:pPr>
          </w:p>
        </w:tc>
        <w:tc>
          <w:tcPr>
            <w:tcW w:w="3889" w:type="dxa"/>
            <w:vMerge w:val="restart"/>
          </w:tcPr>
          <w:p w:rsidR="003D201B" w:rsidRDefault="00546E20" w:rsidP="00545DA3">
            <w:pPr>
              <w:pStyle w:val="ListParagraph"/>
              <w:numPr>
                <w:ilvl w:val="0"/>
                <w:numId w:val="5"/>
              </w:numPr>
              <w:tabs>
                <w:tab w:val="left" w:pos="2037"/>
              </w:tabs>
            </w:pPr>
            <w:r>
              <w:t xml:space="preserve">Good one for getting to know </w:t>
            </w:r>
            <w:r w:rsidR="003B6F75">
              <w:t>the management of eczema and psoriasis.</w:t>
            </w:r>
          </w:p>
          <w:p w:rsidR="00E2207E" w:rsidRDefault="00E2207E" w:rsidP="00545DA3">
            <w:pPr>
              <w:pStyle w:val="ListParagraph"/>
              <w:numPr>
                <w:ilvl w:val="0"/>
                <w:numId w:val="5"/>
              </w:numPr>
              <w:tabs>
                <w:tab w:val="left" w:pos="2037"/>
              </w:tabs>
            </w:pPr>
            <w:r>
              <w:t>Practical session with useful tips not in books.</w:t>
            </w:r>
          </w:p>
        </w:tc>
      </w:tr>
      <w:tr w:rsidR="003D201B" w:rsidTr="00545DA3">
        <w:trPr>
          <w:cantSplit/>
          <w:trHeight w:val="851"/>
        </w:trPr>
        <w:tc>
          <w:tcPr>
            <w:tcW w:w="2494" w:type="dxa"/>
            <w:shd w:val="clear" w:color="auto" w:fill="F2DBDB" w:themeFill="accent2" w:themeFillTint="33"/>
            <w:vAlign w:val="center"/>
          </w:tcPr>
          <w:p w:rsidR="003D201B" w:rsidRDefault="0059071A" w:rsidP="0075434A">
            <w:pPr>
              <w:tabs>
                <w:tab w:val="left" w:pos="2037"/>
              </w:tabs>
            </w:pPr>
            <w:r>
              <w:t>By Nicola Broad</w:t>
            </w:r>
          </w:p>
        </w:tc>
        <w:tc>
          <w:tcPr>
            <w:tcW w:w="1442" w:type="dxa"/>
            <w:vMerge/>
            <w:vAlign w:val="center"/>
          </w:tcPr>
          <w:p w:rsidR="003D201B" w:rsidRDefault="003D201B" w:rsidP="00F50F5B">
            <w:pPr>
              <w:tabs>
                <w:tab w:val="left" w:pos="2037"/>
              </w:tabs>
              <w:jc w:val="center"/>
            </w:pPr>
          </w:p>
        </w:tc>
        <w:tc>
          <w:tcPr>
            <w:tcW w:w="1417" w:type="dxa"/>
            <w:vMerge/>
            <w:vAlign w:val="center"/>
          </w:tcPr>
          <w:p w:rsidR="003D201B" w:rsidRDefault="003D201B" w:rsidP="00E2207E">
            <w:pPr>
              <w:tabs>
                <w:tab w:val="left" w:pos="2037"/>
              </w:tabs>
              <w:jc w:val="center"/>
            </w:pPr>
          </w:p>
        </w:tc>
        <w:tc>
          <w:tcPr>
            <w:tcW w:w="3889" w:type="dxa"/>
            <w:vMerge/>
          </w:tcPr>
          <w:p w:rsidR="003D201B" w:rsidRDefault="003D201B" w:rsidP="0075434A">
            <w:pPr>
              <w:tabs>
                <w:tab w:val="left" w:pos="2037"/>
              </w:tabs>
            </w:pPr>
          </w:p>
        </w:tc>
      </w:tr>
      <w:tr w:rsidR="003D201B" w:rsidTr="00545DA3">
        <w:trPr>
          <w:cantSplit/>
          <w:trHeight w:val="851"/>
        </w:trPr>
        <w:tc>
          <w:tcPr>
            <w:tcW w:w="2494" w:type="dxa"/>
            <w:shd w:val="clear" w:color="auto" w:fill="DAEEF3" w:themeFill="accent5" w:themeFillTint="33"/>
            <w:vAlign w:val="center"/>
          </w:tcPr>
          <w:p w:rsidR="003D201B" w:rsidRDefault="0059071A" w:rsidP="00E2207E">
            <w:pPr>
              <w:tabs>
                <w:tab w:val="left" w:pos="2037"/>
              </w:tabs>
            </w:pPr>
            <w:r>
              <w:t>Men’s Health</w:t>
            </w:r>
          </w:p>
        </w:tc>
        <w:tc>
          <w:tcPr>
            <w:tcW w:w="1442" w:type="dxa"/>
            <w:vMerge w:val="restart"/>
            <w:vAlign w:val="center"/>
          </w:tcPr>
          <w:p w:rsidR="003D201B" w:rsidRDefault="00887838" w:rsidP="00E2207E">
            <w:pPr>
              <w:tabs>
                <w:tab w:val="left" w:pos="2037"/>
              </w:tabs>
              <w:jc w:val="center"/>
            </w:pPr>
            <w:r w:rsidRPr="00015B84">
              <w:rPr>
                <w:rFonts w:ascii="Wingdings" w:hAnsi="Wingdings"/>
              </w:rPr>
              <w:t></w:t>
            </w:r>
            <w:r w:rsidR="00E2207E"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7" w:type="dxa"/>
            <w:vMerge w:val="restart"/>
            <w:vAlign w:val="center"/>
          </w:tcPr>
          <w:p w:rsidR="003D201B" w:rsidRDefault="003D201B" w:rsidP="00E2207E">
            <w:pPr>
              <w:tabs>
                <w:tab w:val="left" w:pos="2037"/>
              </w:tabs>
              <w:jc w:val="center"/>
            </w:pPr>
          </w:p>
        </w:tc>
        <w:tc>
          <w:tcPr>
            <w:tcW w:w="3889" w:type="dxa"/>
            <w:vMerge w:val="restart"/>
          </w:tcPr>
          <w:p w:rsidR="003D201B" w:rsidRDefault="00E2207E" w:rsidP="00545DA3">
            <w:pPr>
              <w:pStyle w:val="ListParagraph"/>
              <w:numPr>
                <w:ilvl w:val="0"/>
                <w:numId w:val="4"/>
              </w:numPr>
              <w:tabs>
                <w:tab w:val="left" w:pos="2037"/>
              </w:tabs>
            </w:pPr>
            <w:r>
              <w:t>Broad topic.</w:t>
            </w:r>
          </w:p>
          <w:p w:rsidR="00E2207E" w:rsidRDefault="00E2207E" w:rsidP="00545DA3">
            <w:pPr>
              <w:pStyle w:val="ListParagraph"/>
              <w:numPr>
                <w:ilvl w:val="0"/>
                <w:numId w:val="4"/>
              </w:numPr>
              <w:tabs>
                <w:tab w:val="left" w:pos="2037"/>
              </w:tabs>
            </w:pPr>
            <w:r>
              <w:t xml:space="preserve">Opportunistic healthcare good and interesting but maybe spend less time on this and more on </w:t>
            </w:r>
            <w:r w:rsidR="00D92FAC">
              <w:t>guidelines/</w:t>
            </w:r>
            <w:r>
              <w:t>RX.</w:t>
            </w:r>
          </w:p>
        </w:tc>
      </w:tr>
      <w:tr w:rsidR="003D201B" w:rsidTr="00545DA3">
        <w:trPr>
          <w:cantSplit/>
          <w:trHeight w:val="851"/>
        </w:trPr>
        <w:tc>
          <w:tcPr>
            <w:tcW w:w="2494" w:type="dxa"/>
            <w:shd w:val="clear" w:color="auto" w:fill="DAEEF3" w:themeFill="accent5" w:themeFillTint="33"/>
            <w:vAlign w:val="center"/>
          </w:tcPr>
          <w:p w:rsidR="003D201B" w:rsidRDefault="0059071A" w:rsidP="00E2207E">
            <w:pPr>
              <w:tabs>
                <w:tab w:val="left" w:pos="2037"/>
              </w:tabs>
            </w:pPr>
            <w:r>
              <w:t>By David Harniess</w:t>
            </w:r>
          </w:p>
        </w:tc>
        <w:tc>
          <w:tcPr>
            <w:tcW w:w="1442" w:type="dxa"/>
            <w:vMerge/>
            <w:vAlign w:val="center"/>
          </w:tcPr>
          <w:p w:rsidR="003D201B" w:rsidRDefault="003D201B" w:rsidP="00E2207E">
            <w:pPr>
              <w:tabs>
                <w:tab w:val="left" w:pos="2037"/>
              </w:tabs>
            </w:pPr>
          </w:p>
        </w:tc>
        <w:tc>
          <w:tcPr>
            <w:tcW w:w="1417" w:type="dxa"/>
            <w:vMerge/>
            <w:vAlign w:val="center"/>
          </w:tcPr>
          <w:p w:rsidR="003D201B" w:rsidRDefault="003D201B" w:rsidP="00E2207E">
            <w:pPr>
              <w:tabs>
                <w:tab w:val="left" w:pos="2037"/>
              </w:tabs>
              <w:jc w:val="center"/>
            </w:pPr>
          </w:p>
        </w:tc>
        <w:tc>
          <w:tcPr>
            <w:tcW w:w="3889" w:type="dxa"/>
            <w:vMerge/>
          </w:tcPr>
          <w:p w:rsidR="003D201B" w:rsidRDefault="003D201B" w:rsidP="0075434A">
            <w:pPr>
              <w:tabs>
                <w:tab w:val="left" w:pos="2037"/>
              </w:tabs>
            </w:pPr>
          </w:p>
        </w:tc>
      </w:tr>
      <w:tr w:rsidR="003D201B" w:rsidTr="00545DA3">
        <w:trPr>
          <w:cantSplit/>
          <w:trHeight w:val="851"/>
        </w:trPr>
        <w:tc>
          <w:tcPr>
            <w:tcW w:w="2494" w:type="dxa"/>
            <w:shd w:val="clear" w:color="auto" w:fill="F2DBDB" w:themeFill="accent2" w:themeFillTint="33"/>
            <w:vAlign w:val="center"/>
          </w:tcPr>
          <w:p w:rsidR="003D201B" w:rsidRDefault="0059071A" w:rsidP="0075434A">
            <w:pPr>
              <w:tabs>
                <w:tab w:val="left" w:pos="2037"/>
              </w:tabs>
            </w:pPr>
            <w:r>
              <w:t>Complaints</w:t>
            </w:r>
          </w:p>
        </w:tc>
        <w:tc>
          <w:tcPr>
            <w:tcW w:w="1442" w:type="dxa"/>
            <w:vMerge w:val="restart"/>
            <w:vAlign w:val="center"/>
          </w:tcPr>
          <w:p w:rsidR="003D201B" w:rsidRDefault="00204AAD" w:rsidP="00F50F5B">
            <w:pPr>
              <w:tabs>
                <w:tab w:val="left" w:pos="2037"/>
              </w:tabs>
              <w:jc w:val="center"/>
            </w:pPr>
            <w:r w:rsidRPr="00015B84">
              <w:rPr>
                <w:rFonts w:ascii="Wingdings" w:hAnsi="Wingdings"/>
              </w:rPr>
              <w:t></w:t>
            </w:r>
            <w:r w:rsidRPr="00015B84">
              <w:rPr>
                <w:rFonts w:ascii="Wingdings" w:hAnsi="Wingdings"/>
              </w:rPr>
              <w:t></w:t>
            </w:r>
            <w:r w:rsidRPr="00015B84">
              <w:rPr>
                <w:rFonts w:ascii="Wingdings" w:hAnsi="Wingdings"/>
              </w:rPr>
              <w:t></w:t>
            </w:r>
          </w:p>
        </w:tc>
        <w:tc>
          <w:tcPr>
            <w:tcW w:w="1417" w:type="dxa"/>
            <w:vMerge w:val="restart"/>
            <w:vAlign w:val="center"/>
          </w:tcPr>
          <w:p w:rsidR="003D201B" w:rsidRDefault="00E2207E" w:rsidP="00E2207E">
            <w:pPr>
              <w:tabs>
                <w:tab w:val="left" w:pos="2037"/>
              </w:tabs>
              <w:jc w:val="center"/>
            </w:pPr>
            <w:r>
              <w:rPr>
                <w:rFonts w:cstheme="minorHAnsi"/>
              </w:rPr>
              <w:t>X</w:t>
            </w:r>
          </w:p>
        </w:tc>
        <w:tc>
          <w:tcPr>
            <w:tcW w:w="3889" w:type="dxa"/>
            <w:vMerge w:val="restart"/>
          </w:tcPr>
          <w:p w:rsidR="003D201B" w:rsidRDefault="003D201B" w:rsidP="0075434A">
            <w:pPr>
              <w:tabs>
                <w:tab w:val="left" w:pos="2037"/>
              </w:tabs>
            </w:pPr>
          </w:p>
        </w:tc>
      </w:tr>
      <w:tr w:rsidR="003D201B" w:rsidTr="00545DA3">
        <w:trPr>
          <w:cantSplit/>
          <w:trHeight w:val="851"/>
        </w:trPr>
        <w:tc>
          <w:tcPr>
            <w:tcW w:w="2494" w:type="dxa"/>
            <w:shd w:val="clear" w:color="auto" w:fill="F2DBDB" w:themeFill="accent2" w:themeFillTint="33"/>
            <w:vAlign w:val="center"/>
          </w:tcPr>
          <w:p w:rsidR="003D201B" w:rsidRDefault="0059071A" w:rsidP="0075434A">
            <w:pPr>
              <w:tabs>
                <w:tab w:val="left" w:pos="2037"/>
              </w:tabs>
            </w:pPr>
            <w:r>
              <w:t>By Gregory Dollman, MDDUS</w:t>
            </w:r>
          </w:p>
        </w:tc>
        <w:tc>
          <w:tcPr>
            <w:tcW w:w="1442" w:type="dxa"/>
            <w:vMerge/>
            <w:vAlign w:val="center"/>
          </w:tcPr>
          <w:p w:rsidR="003D201B" w:rsidRDefault="003D201B" w:rsidP="00F50F5B">
            <w:pPr>
              <w:tabs>
                <w:tab w:val="left" w:pos="2037"/>
              </w:tabs>
              <w:jc w:val="center"/>
            </w:pPr>
          </w:p>
        </w:tc>
        <w:tc>
          <w:tcPr>
            <w:tcW w:w="1417" w:type="dxa"/>
            <w:vMerge/>
            <w:vAlign w:val="center"/>
          </w:tcPr>
          <w:p w:rsidR="003D201B" w:rsidRDefault="003D201B" w:rsidP="00E2207E">
            <w:pPr>
              <w:tabs>
                <w:tab w:val="left" w:pos="2037"/>
              </w:tabs>
              <w:jc w:val="center"/>
            </w:pPr>
          </w:p>
        </w:tc>
        <w:tc>
          <w:tcPr>
            <w:tcW w:w="3889" w:type="dxa"/>
            <w:vMerge/>
          </w:tcPr>
          <w:p w:rsidR="003D201B" w:rsidRDefault="003D201B" w:rsidP="0075434A">
            <w:pPr>
              <w:tabs>
                <w:tab w:val="left" w:pos="2037"/>
              </w:tabs>
            </w:pPr>
          </w:p>
        </w:tc>
      </w:tr>
      <w:tr w:rsidR="003D201B" w:rsidTr="00545DA3">
        <w:trPr>
          <w:cantSplit/>
          <w:trHeight w:val="851"/>
        </w:trPr>
        <w:tc>
          <w:tcPr>
            <w:tcW w:w="2494" w:type="dxa"/>
            <w:shd w:val="clear" w:color="auto" w:fill="DAEEF3" w:themeFill="accent5" w:themeFillTint="33"/>
            <w:vAlign w:val="center"/>
          </w:tcPr>
          <w:p w:rsidR="003D201B" w:rsidRDefault="0059071A" w:rsidP="0075434A">
            <w:pPr>
              <w:tabs>
                <w:tab w:val="left" w:pos="2037"/>
              </w:tabs>
            </w:pPr>
            <w:r>
              <w:t>Assessment of Lower Limb Ortho Problems (Practical)</w:t>
            </w:r>
          </w:p>
        </w:tc>
        <w:tc>
          <w:tcPr>
            <w:tcW w:w="1442" w:type="dxa"/>
            <w:vMerge w:val="restart"/>
            <w:vAlign w:val="center"/>
          </w:tcPr>
          <w:p w:rsidR="003D201B" w:rsidRDefault="00E2207E" w:rsidP="00F50F5B">
            <w:pPr>
              <w:tabs>
                <w:tab w:val="left" w:pos="2037"/>
              </w:tabs>
              <w:jc w:val="center"/>
            </w:pPr>
            <w:r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7" w:type="dxa"/>
            <w:vMerge w:val="restart"/>
            <w:vAlign w:val="center"/>
          </w:tcPr>
          <w:p w:rsidR="003D201B" w:rsidRDefault="00204AAD" w:rsidP="00E2207E">
            <w:pPr>
              <w:tabs>
                <w:tab w:val="left" w:pos="2037"/>
              </w:tabs>
              <w:jc w:val="center"/>
            </w:pPr>
            <w:r>
              <w:t>X</w:t>
            </w:r>
          </w:p>
        </w:tc>
        <w:tc>
          <w:tcPr>
            <w:tcW w:w="3889" w:type="dxa"/>
            <w:vMerge w:val="restart"/>
          </w:tcPr>
          <w:p w:rsidR="003D201B" w:rsidRDefault="00E2207E" w:rsidP="00545DA3">
            <w:pPr>
              <w:pStyle w:val="ListParagraph"/>
              <w:numPr>
                <w:ilvl w:val="0"/>
                <w:numId w:val="3"/>
              </w:numPr>
              <w:tabs>
                <w:tab w:val="left" w:pos="2037"/>
              </w:tabs>
            </w:pPr>
            <w:r>
              <w:t>More focus on RX and less on</w:t>
            </w:r>
            <w:r w:rsidR="0069163B">
              <w:t xml:space="preserve"> examination would have been more useful.</w:t>
            </w:r>
            <w:r>
              <w:t xml:space="preserve"> </w:t>
            </w:r>
          </w:p>
          <w:p w:rsidR="00545DA3" w:rsidRDefault="00545DA3" w:rsidP="00545DA3">
            <w:pPr>
              <w:pStyle w:val="ListParagraph"/>
              <w:numPr>
                <w:ilvl w:val="0"/>
                <w:numId w:val="3"/>
              </w:numPr>
              <w:tabs>
                <w:tab w:val="left" w:pos="2037"/>
              </w:tabs>
            </w:pPr>
            <w:r>
              <w:t>Felt it was aimed at medical student level and had a lack of relevance to primary care/management.</w:t>
            </w:r>
          </w:p>
        </w:tc>
      </w:tr>
      <w:tr w:rsidR="0059071A" w:rsidTr="00545DA3">
        <w:trPr>
          <w:cantSplit/>
          <w:trHeight w:val="851"/>
        </w:trPr>
        <w:tc>
          <w:tcPr>
            <w:tcW w:w="2494" w:type="dxa"/>
            <w:shd w:val="clear" w:color="auto" w:fill="DAEEF3" w:themeFill="accent5" w:themeFillTint="33"/>
            <w:vAlign w:val="center"/>
          </w:tcPr>
          <w:p w:rsidR="0059071A" w:rsidRDefault="0059071A" w:rsidP="0075434A">
            <w:pPr>
              <w:tabs>
                <w:tab w:val="left" w:pos="2037"/>
              </w:tabs>
            </w:pPr>
            <w:r>
              <w:t>By Sunil D’Souza</w:t>
            </w:r>
          </w:p>
        </w:tc>
        <w:tc>
          <w:tcPr>
            <w:tcW w:w="1442" w:type="dxa"/>
            <w:vMerge/>
            <w:vAlign w:val="center"/>
          </w:tcPr>
          <w:p w:rsidR="0059071A" w:rsidRDefault="0059071A" w:rsidP="00F50F5B">
            <w:pPr>
              <w:tabs>
                <w:tab w:val="left" w:pos="2037"/>
              </w:tabs>
              <w:jc w:val="center"/>
            </w:pPr>
          </w:p>
        </w:tc>
        <w:tc>
          <w:tcPr>
            <w:tcW w:w="1417" w:type="dxa"/>
            <w:vMerge/>
            <w:vAlign w:val="center"/>
          </w:tcPr>
          <w:p w:rsidR="0059071A" w:rsidRDefault="0059071A" w:rsidP="00E2207E">
            <w:pPr>
              <w:tabs>
                <w:tab w:val="left" w:pos="2037"/>
              </w:tabs>
              <w:jc w:val="center"/>
            </w:pPr>
          </w:p>
        </w:tc>
        <w:tc>
          <w:tcPr>
            <w:tcW w:w="3889" w:type="dxa"/>
            <w:vMerge/>
          </w:tcPr>
          <w:p w:rsidR="0059071A" w:rsidRDefault="0059071A" w:rsidP="0075434A">
            <w:pPr>
              <w:tabs>
                <w:tab w:val="left" w:pos="2037"/>
              </w:tabs>
            </w:pPr>
          </w:p>
        </w:tc>
      </w:tr>
      <w:tr w:rsidR="0059071A" w:rsidTr="00545DA3">
        <w:trPr>
          <w:cantSplit/>
          <w:trHeight w:val="851"/>
        </w:trPr>
        <w:tc>
          <w:tcPr>
            <w:tcW w:w="2494" w:type="dxa"/>
            <w:shd w:val="clear" w:color="auto" w:fill="F2DBDB" w:themeFill="accent2" w:themeFillTint="33"/>
            <w:vAlign w:val="center"/>
          </w:tcPr>
          <w:p w:rsidR="0059071A" w:rsidRDefault="0059071A" w:rsidP="0075434A">
            <w:pPr>
              <w:tabs>
                <w:tab w:val="left" w:pos="2037"/>
              </w:tabs>
            </w:pPr>
            <w:r>
              <w:t>Preparing for the CSA and “The Year Ahead”</w:t>
            </w:r>
          </w:p>
        </w:tc>
        <w:tc>
          <w:tcPr>
            <w:tcW w:w="1442" w:type="dxa"/>
            <w:vMerge w:val="restart"/>
            <w:vAlign w:val="center"/>
          </w:tcPr>
          <w:p w:rsidR="0059071A" w:rsidRDefault="00B97A8A" w:rsidP="00F50F5B">
            <w:pPr>
              <w:tabs>
                <w:tab w:val="left" w:pos="2037"/>
              </w:tabs>
              <w:jc w:val="center"/>
            </w:pPr>
            <w:r w:rsidRPr="00015B84">
              <w:rPr>
                <w:rFonts w:ascii="Wingdings" w:hAnsi="Wingdings"/>
              </w:rPr>
              <w:t></w:t>
            </w:r>
            <w:r w:rsidR="00E2207E"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r w:rsidR="00204AAD" w:rsidRPr="00015B84">
              <w:rPr>
                <w:rFonts w:ascii="Wingdings" w:hAnsi="Wingdings"/>
              </w:rPr>
              <w:t></w:t>
            </w:r>
          </w:p>
        </w:tc>
        <w:tc>
          <w:tcPr>
            <w:tcW w:w="1417" w:type="dxa"/>
            <w:vMerge w:val="restart"/>
            <w:vAlign w:val="center"/>
          </w:tcPr>
          <w:p w:rsidR="0059071A" w:rsidRDefault="0059071A" w:rsidP="00E2207E">
            <w:pPr>
              <w:tabs>
                <w:tab w:val="left" w:pos="2037"/>
              </w:tabs>
              <w:jc w:val="center"/>
            </w:pPr>
          </w:p>
        </w:tc>
        <w:tc>
          <w:tcPr>
            <w:tcW w:w="3889" w:type="dxa"/>
            <w:vMerge w:val="restart"/>
          </w:tcPr>
          <w:p w:rsidR="0059071A" w:rsidRDefault="00B97A8A" w:rsidP="00545DA3">
            <w:pPr>
              <w:pStyle w:val="ListParagraph"/>
              <w:numPr>
                <w:ilvl w:val="0"/>
                <w:numId w:val="2"/>
              </w:numPr>
              <w:tabs>
                <w:tab w:val="left" w:pos="2037"/>
              </w:tabs>
            </w:pPr>
            <w:r>
              <w:t>Practical, useful information</w:t>
            </w:r>
            <w:r w:rsidR="00545DA3">
              <w:t>.</w:t>
            </w:r>
          </w:p>
        </w:tc>
      </w:tr>
      <w:tr w:rsidR="0059071A" w:rsidTr="00545DA3">
        <w:trPr>
          <w:trHeight w:val="972"/>
        </w:trPr>
        <w:tc>
          <w:tcPr>
            <w:tcW w:w="2494" w:type="dxa"/>
            <w:shd w:val="clear" w:color="auto" w:fill="F2DBDB" w:themeFill="accent2" w:themeFillTint="33"/>
            <w:vAlign w:val="center"/>
          </w:tcPr>
          <w:p w:rsidR="0059071A" w:rsidRDefault="0059071A" w:rsidP="0075434A">
            <w:pPr>
              <w:tabs>
                <w:tab w:val="left" w:pos="2037"/>
              </w:tabs>
            </w:pPr>
            <w:r>
              <w:t>By Nick Pendleton</w:t>
            </w:r>
          </w:p>
        </w:tc>
        <w:tc>
          <w:tcPr>
            <w:tcW w:w="1442" w:type="dxa"/>
            <w:vMerge/>
          </w:tcPr>
          <w:p w:rsidR="0059071A" w:rsidRDefault="0059071A" w:rsidP="0075434A">
            <w:pPr>
              <w:tabs>
                <w:tab w:val="left" w:pos="2037"/>
              </w:tabs>
            </w:pPr>
          </w:p>
        </w:tc>
        <w:tc>
          <w:tcPr>
            <w:tcW w:w="1417" w:type="dxa"/>
            <w:vMerge/>
          </w:tcPr>
          <w:p w:rsidR="0059071A" w:rsidRDefault="0059071A" w:rsidP="0075434A">
            <w:pPr>
              <w:tabs>
                <w:tab w:val="left" w:pos="2037"/>
              </w:tabs>
            </w:pPr>
          </w:p>
        </w:tc>
        <w:tc>
          <w:tcPr>
            <w:tcW w:w="3889" w:type="dxa"/>
            <w:vMerge/>
          </w:tcPr>
          <w:p w:rsidR="0059071A" w:rsidRDefault="0059071A" w:rsidP="0075434A">
            <w:pPr>
              <w:tabs>
                <w:tab w:val="left" w:pos="2037"/>
              </w:tabs>
            </w:pPr>
          </w:p>
        </w:tc>
      </w:tr>
    </w:tbl>
    <w:p w:rsidR="00894CE1" w:rsidRDefault="00894CE1" w:rsidP="0075434A">
      <w:pPr>
        <w:tabs>
          <w:tab w:val="left" w:pos="2037"/>
        </w:tabs>
      </w:pPr>
    </w:p>
    <w:p w:rsidR="00974108" w:rsidRDefault="00974108" w:rsidP="00894CE1">
      <w:pPr>
        <w:rPr>
          <w:rFonts w:asciiTheme="majorHAnsi" w:hAnsiTheme="majorHAnsi"/>
          <w:b/>
          <w:sz w:val="24"/>
          <w:u w:val="single"/>
        </w:rPr>
      </w:pPr>
      <w:r w:rsidRPr="00974108">
        <w:rPr>
          <w:rFonts w:asciiTheme="majorHAnsi" w:hAnsiTheme="majorHAnsi"/>
          <w:b/>
          <w:sz w:val="24"/>
          <w:u w:val="single"/>
        </w:rPr>
        <w:t xml:space="preserve">Organisation of the </w:t>
      </w:r>
      <w:r w:rsidR="0069163B">
        <w:rPr>
          <w:rFonts w:asciiTheme="majorHAnsi" w:hAnsiTheme="majorHAnsi"/>
          <w:b/>
          <w:sz w:val="24"/>
          <w:u w:val="single"/>
        </w:rPr>
        <w:t>p</w:t>
      </w:r>
      <w:r w:rsidRPr="00974108">
        <w:rPr>
          <w:rFonts w:asciiTheme="majorHAnsi" w:hAnsiTheme="majorHAnsi"/>
          <w:b/>
          <w:sz w:val="24"/>
          <w:u w:val="single"/>
        </w:rPr>
        <w:t>rogramme</w:t>
      </w:r>
    </w:p>
    <w:p w:rsidR="00F92C2C" w:rsidRDefault="005E7F41" w:rsidP="005E7F41">
      <w:pPr>
        <w:pStyle w:val="ListParagraph"/>
        <w:numPr>
          <w:ilvl w:val="0"/>
          <w:numId w:val="1"/>
        </w:numPr>
        <w:rPr>
          <w:rFonts w:cstheme="minorHAnsi"/>
        </w:rPr>
      </w:pPr>
      <w:r w:rsidRPr="005E7F41">
        <w:rPr>
          <w:rFonts w:cstheme="minorHAnsi"/>
        </w:rPr>
        <w:t>Very good with emails sent ahead of time, allowing the opportunity to plan ahead.</w:t>
      </w:r>
      <w:r>
        <w:rPr>
          <w:rFonts w:cstheme="minorHAnsi"/>
        </w:rPr>
        <w:t xml:space="preserve"> </w:t>
      </w:r>
      <w:r w:rsidRPr="00015B84">
        <w:rPr>
          <w:rFonts w:ascii="Wingdings" w:hAnsi="Wingdings"/>
        </w:rPr>
        <w:t></w:t>
      </w:r>
      <w:r w:rsidRPr="00015B84">
        <w:rPr>
          <w:rFonts w:ascii="Wingdings" w:hAnsi="Wingdings"/>
        </w:rPr>
        <w:t></w:t>
      </w:r>
      <w:r w:rsidRPr="00015B84">
        <w:rPr>
          <w:rFonts w:ascii="Wingdings" w:hAnsi="Wingdings"/>
        </w:rPr>
        <w:t></w:t>
      </w:r>
    </w:p>
    <w:p w:rsidR="005E7F41" w:rsidRDefault="005E7F41" w:rsidP="005E7F41">
      <w:pPr>
        <w:pStyle w:val="ListParagraph"/>
        <w:numPr>
          <w:ilvl w:val="0"/>
          <w:numId w:val="1"/>
        </w:numPr>
        <w:rPr>
          <w:rFonts w:cstheme="minorHAnsi"/>
        </w:rPr>
      </w:pPr>
      <w:r>
        <w:rPr>
          <w:rFonts w:cstheme="minorHAnsi"/>
        </w:rPr>
        <w:t xml:space="preserve">Good. </w:t>
      </w:r>
      <w:r w:rsidRPr="00015B84">
        <w:rPr>
          <w:rFonts w:ascii="Wingdings" w:hAnsi="Wingdings"/>
        </w:rPr>
        <w:t></w:t>
      </w:r>
      <w:r w:rsidRPr="00015B84">
        <w:rPr>
          <w:rFonts w:ascii="Wingdings" w:hAnsi="Wingdings"/>
        </w:rPr>
        <w:t></w:t>
      </w:r>
      <w:r w:rsidRPr="00015B84">
        <w:rPr>
          <w:rFonts w:ascii="Wingdings" w:hAnsi="Wingdings"/>
        </w:rPr>
        <w:t></w:t>
      </w:r>
      <w:r w:rsidRPr="00015B84">
        <w:rPr>
          <w:rFonts w:ascii="Wingdings" w:hAnsi="Wingdings"/>
        </w:rPr>
        <w:t></w:t>
      </w:r>
    </w:p>
    <w:p w:rsidR="005E7F41" w:rsidRDefault="005E7F41" w:rsidP="005E7F41">
      <w:pPr>
        <w:pStyle w:val="ListParagraph"/>
        <w:numPr>
          <w:ilvl w:val="0"/>
          <w:numId w:val="1"/>
        </w:numPr>
        <w:rPr>
          <w:rFonts w:cstheme="minorHAnsi"/>
        </w:rPr>
      </w:pPr>
      <w:r>
        <w:rPr>
          <w:rFonts w:cstheme="minorHAnsi"/>
        </w:rPr>
        <w:t xml:space="preserve">Very good. </w:t>
      </w:r>
      <w:r w:rsidRPr="00015B84">
        <w:rPr>
          <w:rFonts w:ascii="Wingdings" w:hAnsi="Wingdings"/>
        </w:rPr>
        <w:t></w:t>
      </w:r>
      <w:r w:rsidRPr="00015B84">
        <w:rPr>
          <w:rFonts w:ascii="Wingdings" w:hAnsi="Wingdings"/>
        </w:rPr>
        <w:t></w:t>
      </w:r>
      <w:r w:rsidRPr="00015B84">
        <w:rPr>
          <w:rFonts w:ascii="Wingdings" w:hAnsi="Wingdings"/>
        </w:rPr>
        <w:t></w:t>
      </w:r>
      <w:r w:rsidRPr="00015B84">
        <w:rPr>
          <w:rFonts w:ascii="Wingdings" w:hAnsi="Wingdings"/>
        </w:rPr>
        <w:t></w:t>
      </w:r>
    </w:p>
    <w:p w:rsidR="005E7F41" w:rsidRDefault="005E7F41" w:rsidP="005E7F41">
      <w:pPr>
        <w:pStyle w:val="ListParagraph"/>
        <w:numPr>
          <w:ilvl w:val="0"/>
          <w:numId w:val="1"/>
        </w:numPr>
        <w:rPr>
          <w:rFonts w:cstheme="minorHAnsi"/>
        </w:rPr>
      </w:pPr>
      <w:r>
        <w:rPr>
          <w:rFonts w:cstheme="minorHAnsi"/>
        </w:rPr>
        <w:t xml:space="preserve">Well organised, covering a wide range of curriculum topics. </w:t>
      </w:r>
      <w:r w:rsidRPr="00015B84">
        <w:rPr>
          <w:rFonts w:ascii="Wingdings" w:hAnsi="Wingdings"/>
        </w:rPr>
        <w:t></w:t>
      </w:r>
      <w:r w:rsidRPr="00015B84">
        <w:rPr>
          <w:rFonts w:ascii="Wingdings" w:hAnsi="Wingdings"/>
        </w:rPr>
        <w:t></w:t>
      </w:r>
    </w:p>
    <w:p w:rsidR="005E7F41" w:rsidRPr="005E7F41" w:rsidRDefault="005E7F41" w:rsidP="005E7F41">
      <w:pPr>
        <w:pStyle w:val="ListParagraph"/>
        <w:numPr>
          <w:ilvl w:val="0"/>
          <w:numId w:val="1"/>
        </w:numPr>
        <w:rPr>
          <w:rFonts w:cstheme="minorHAnsi"/>
        </w:rPr>
      </w:pPr>
      <w:r>
        <w:rPr>
          <w:rFonts w:cstheme="minorHAnsi"/>
        </w:rPr>
        <w:t xml:space="preserve">Very well organised. </w:t>
      </w:r>
      <w:r w:rsidRPr="00015B84">
        <w:rPr>
          <w:rFonts w:ascii="Wingdings" w:hAnsi="Wingdings"/>
        </w:rPr>
        <w:t></w:t>
      </w:r>
      <w:r w:rsidRPr="00015B84">
        <w:rPr>
          <w:rFonts w:ascii="Wingdings" w:hAnsi="Wingdings"/>
        </w:rPr>
        <w:t></w:t>
      </w:r>
    </w:p>
    <w:p w:rsidR="005E7F41" w:rsidRPr="005E7F41" w:rsidRDefault="005E7F41" w:rsidP="00974108">
      <w:pPr>
        <w:pStyle w:val="ListParagraph"/>
        <w:numPr>
          <w:ilvl w:val="0"/>
          <w:numId w:val="1"/>
        </w:numPr>
        <w:rPr>
          <w:rFonts w:cstheme="minorHAnsi"/>
        </w:rPr>
      </w:pPr>
      <w:r w:rsidRPr="005E7F41">
        <w:rPr>
          <w:rFonts w:cstheme="minorHAnsi"/>
        </w:rPr>
        <w:t>Good. Feel I have missed a lot during A&amp;E rotation.</w:t>
      </w:r>
    </w:p>
    <w:p w:rsidR="0069163B" w:rsidRDefault="0069163B" w:rsidP="00974108">
      <w:pPr>
        <w:rPr>
          <w:rFonts w:asciiTheme="majorHAnsi" w:hAnsiTheme="majorHAnsi"/>
          <w:b/>
          <w:sz w:val="24"/>
          <w:u w:val="single"/>
        </w:rPr>
      </w:pPr>
      <w:r w:rsidRPr="0069163B">
        <w:rPr>
          <w:rFonts w:asciiTheme="majorHAnsi" w:hAnsiTheme="majorHAnsi"/>
          <w:b/>
          <w:sz w:val="24"/>
          <w:u w:val="single"/>
        </w:rPr>
        <w:t xml:space="preserve">Communication about the </w:t>
      </w:r>
      <w:r>
        <w:rPr>
          <w:rFonts w:asciiTheme="majorHAnsi" w:hAnsiTheme="majorHAnsi"/>
          <w:b/>
          <w:sz w:val="24"/>
          <w:u w:val="single"/>
        </w:rPr>
        <w:t>p</w:t>
      </w:r>
      <w:r w:rsidRPr="0069163B">
        <w:rPr>
          <w:rFonts w:asciiTheme="majorHAnsi" w:hAnsiTheme="majorHAnsi"/>
          <w:b/>
          <w:sz w:val="24"/>
          <w:u w:val="single"/>
        </w:rPr>
        <w:t>rogramme: for example, dates, times and content.</w:t>
      </w:r>
    </w:p>
    <w:p w:rsidR="001565B2" w:rsidRPr="00011FA6" w:rsidRDefault="001565B2" w:rsidP="0000255A">
      <w:pPr>
        <w:pStyle w:val="ListParagraph"/>
        <w:numPr>
          <w:ilvl w:val="0"/>
          <w:numId w:val="1"/>
        </w:numPr>
        <w:rPr>
          <w:rFonts w:cstheme="minorHAnsi"/>
          <w:sz w:val="24"/>
        </w:rPr>
      </w:pPr>
      <w:r>
        <w:rPr>
          <w:rFonts w:cstheme="minorHAnsi"/>
        </w:rPr>
        <w:t>Information available on website</w:t>
      </w:r>
      <w:r w:rsidRPr="00011FA6">
        <w:rPr>
          <w:rFonts w:cstheme="minorHAnsi"/>
        </w:rPr>
        <w:t>.</w:t>
      </w:r>
      <w:r w:rsidR="00011FA6" w:rsidRPr="00011FA6">
        <w:rPr>
          <w:rFonts w:cstheme="minorHAnsi"/>
        </w:rPr>
        <w:t xml:space="preserve"> </w:t>
      </w:r>
      <w:r w:rsidR="00011FA6" w:rsidRPr="00015B84">
        <w:rPr>
          <w:rFonts w:ascii="Wingdings" w:hAnsi="Wingdings"/>
        </w:rPr>
        <w:t></w:t>
      </w:r>
      <w:r w:rsidR="00B47237" w:rsidRPr="00015B84">
        <w:rPr>
          <w:rFonts w:ascii="Wingdings" w:hAnsi="Wingdings"/>
        </w:rPr>
        <w:t></w:t>
      </w:r>
      <w:r w:rsidR="00B6713B" w:rsidRPr="00015B84">
        <w:rPr>
          <w:rFonts w:ascii="Wingdings" w:hAnsi="Wingdings"/>
        </w:rPr>
        <w:t></w:t>
      </w:r>
      <w:r w:rsidR="004902C9" w:rsidRPr="00015B84">
        <w:rPr>
          <w:rFonts w:ascii="Wingdings" w:hAnsi="Wingdings"/>
        </w:rPr>
        <w:t></w:t>
      </w:r>
    </w:p>
    <w:p w:rsidR="001565B2" w:rsidRPr="00B6713B" w:rsidRDefault="001565B2" w:rsidP="0000255A">
      <w:pPr>
        <w:pStyle w:val="ListParagraph"/>
        <w:numPr>
          <w:ilvl w:val="0"/>
          <w:numId w:val="1"/>
        </w:numPr>
        <w:rPr>
          <w:rFonts w:asciiTheme="majorHAnsi" w:hAnsiTheme="majorHAnsi"/>
          <w:sz w:val="24"/>
        </w:rPr>
      </w:pPr>
      <w:r>
        <w:rPr>
          <w:rFonts w:cstheme="minorHAnsi"/>
        </w:rPr>
        <w:t xml:space="preserve">Email reminders. </w:t>
      </w:r>
      <w:r w:rsidRPr="00015B84">
        <w:rPr>
          <w:rFonts w:ascii="Wingdings" w:hAnsi="Wingdings"/>
        </w:rPr>
        <w:t></w:t>
      </w:r>
      <w:r w:rsidR="00011FA6" w:rsidRPr="00015B84">
        <w:rPr>
          <w:rFonts w:ascii="Wingdings" w:hAnsi="Wingdings"/>
        </w:rPr>
        <w:t></w:t>
      </w:r>
      <w:r w:rsidR="00B6713B" w:rsidRPr="00015B84">
        <w:rPr>
          <w:rFonts w:ascii="Wingdings" w:hAnsi="Wingdings"/>
        </w:rPr>
        <w:t></w:t>
      </w:r>
      <w:r w:rsidR="004902C9" w:rsidRPr="00015B84">
        <w:rPr>
          <w:rFonts w:ascii="Wingdings" w:hAnsi="Wingdings"/>
        </w:rPr>
        <w:t></w:t>
      </w:r>
    </w:p>
    <w:p w:rsidR="00B6713B" w:rsidRPr="00B6713B" w:rsidRDefault="00B6713B" w:rsidP="0000255A">
      <w:pPr>
        <w:pStyle w:val="ListParagraph"/>
        <w:numPr>
          <w:ilvl w:val="0"/>
          <w:numId w:val="1"/>
        </w:numPr>
        <w:rPr>
          <w:rFonts w:cstheme="minorHAnsi"/>
          <w:sz w:val="24"/>
        </w:rPr>
      </w:pPr>
      <w:r w:rsidRPr="00B6713B">
        <w:rPr>
          <w:rFonts w:cstheme="minorHAnsi"/>
        </w:rPr>
        <w:t>Excellent.</w:t>
      </w:r>
    </w:p>
    <w:p w:rsidR="00B47237" w:rsidRPr="00B47237" w:rsidRDefault="00B47237" w:rsidP="0000255A">
      <w:pPr>
        <w:pStyle w:val="ListParagraph"/>
        <w:numPr>
          <w:ilvl w:val="0"/>
          <w:numId w:val="1"/>
        </w:numPr>
        <w:rPr>
          <w:rFonts w:cstheme="minorHAnsi"/>
          <w:sz w:val="24"/>
        </w:rPr>
      </w:pPr>
      <w:r w:rsidRPr="00B47237">
        <w:rPr>
          <w:rFonts w:cstheme="minorHAnsi"/>
        </w:rPr>
        <w:lastRenderedPageBreak/>
        <w:t>Very Good</w:t>
      </w:r>
      <w:r>
        <w:rPr>
          <w:rFonts w:cstheme="minorHAnsi"/>
        </w:rPr>
        <w:t>.</w:t>
      </w:r>
      <w:r w:rsidR="00B6713B" w:rsidRPr="00B6713B">
        <w:rPr>
          <w:rFonts w:cstheme="minorHAnsi"/>
        </w:rPr>
        <w:t xml:space="preserve"> </w:t>
      </w:r>
      <w:r w:rsidR="00B6713B" w:rsidRPr="00015B84">
        <w:rPr>
          <w:rFonts w:ascii="Wingdings" w:hAnsi="Wingdings"/>
        </w:rPr>
        <w:t></w:t>
      </w:r>
      <w:r w:rsidR="00B6713B" w:rsidRPr="00015B84">
        <w:rPr>
          <w:rFonts w:ascii="Wingdings" w:hAnsi="Wingdings"/>
        </w:rPr>
        <w:t></w:t>
      </w:r>
    </w:p>
    <w:p w:rsidR="0069163B" w:rsidRPr="0000255A" w:rsidRDefault="0000255A" w:rsidP="0000255A">
      <w:pPr>
        <w:pStyle w:val="ListParagraph"/>
        <w:numPr>
          <w:ilvl w:val="0"/>
          <w:numId w:val="1"/>
        </w:numPr>
        <w:rPr>
          <w:rFonts w:asciiTheme="majorHAnsi" w:hAnsiTheme="majorHAnsi"/>
          <w:sz w:val="24"/>
        </w:rPr>
      </w:pPr>
      <w:r>
        <w:rPr>
          <w:rFonts w:cstheme="minorHAnsi"/>
        </w:rPr>
        <w:t>Good.</w:t>
      </w:r>
      <w:r w:rsidR="001565B2">
        <w:rPr>
          <w:rFonts w:cstheme="minorHAnsi"/>
        </w:rPr>
        <w:t xml:space="preserve"> </w:t>
      </w:r>
      <w:r w:rsidR="001565B2" w:rsidRPr="00015B84">
        <w:rPr>
          <w:rFonts w:ascii="Wingdings" w:hAnsi="Wingdings"/>
        </w:rPr>
        <w:t></w:t>
      </w:r>
      <w:r w:rsidR="001565B2" w:rsidRPr="00015B84">
        <w:rPr>
          <w:rFonts w:ascii="Wingdings" w:hAnsi="Wingdings"/>
        </w:rPr>
        <w:t></w:t>
      </w:r>
      <w:r w:rsidR="001565B2" w:rsidRPr="00015B84">
        <w:rPr>
          <w:rFonts w:ascii="Wingdings" w:hAnsi="Wingdings"/>
        </w:rPr>
        <w:t></w:t>
      </w:r>
      <w:r w:rsidR="00B6713B" w:rsidRPr="00015B84">
        <w:rPr>
          <w:rFonts w:ascii="Wingdings" w:hAnsi="Wingdings"/>
        </w:rPr>
        <w:t></w:t>
      </w:r>
      <w:r w:rsidR="004902C9" w:rsidRPr="00015B84">
        <w:rPr>
          <w:rFonts w:ascii="Wingdings" w:hAnsi="Wingdings"/>
        </w:rPr>
        <w:t></w:t>
      </w:r>
    </w:p>
    <w:p w:rsidR="0000255A" w:rsidRPr="00B47237" w:rsidRDefault="0000255A" w:rsidP="0000255A">
      <w:pPr>
        <w:pStyle w:val="ListParagraph"/>
        <w:numPr>
          <w:ilvl w:val="0"/>
          <w:numId w:val="1"/>
        </w:numPr>
        <w:rPr>
          <w:rFonts w:asciiTheme="majorHAnsi" w:hAnsiTheme="majorHAnsi"/>
          <w:sz w:val="24"/>
        </w:rPr>
      </w:pPr>
      <w:r>
        <w:rPr>
          <w:rFonts w:cstheme="minorHAnsi"/>
        </w:rPr>
        <w:t>Gave us the option to suggest areas for teaching.</w:t>
      </w:r>
    </w:p>
    <w:p w:rsidR="00B47237" w:rsidRPr="00B6713B" w:rsidRDefault="00B47237" w:rsidP="0000255A">
      <w:pPr>
        <w:pStyle w:val="ListParagraph"/>
        <w:numPr>
          <w:ilvl w:val="0"/>
          <w:numId w:val="1"/>
        </w:numPr>
        <w:rPr>
          <w:rFonts w:asciiTheme="majorHAnsi" w:hAnsiTheme="majorHAnsi"/>
          <w:sz w:val="24"/>
        </w:rPr>
      </w:pPr>
      <w:r>
        <w:rPr>
          <w:rFonts w:cstheme="minorHAnsi"/>
        </w:rPr>
        <w:t>Brilliant, always well informed.</w:t>
      </w:r>
    </w:p>
    <w:p w:rsidR="00B6713B" w:rsidRPr="00B6713B" w:rsidRDefault="00B6713B" w:rsidP="0000255A">
      <w:pPr>
        <w:pStyle w:val="ListParagraph"/>
        <w:numPr>
          <w:ilvl w:val="0"/>
          <w:numId w:val="1"/>
        </w:numPr>
        <w:rPr>
          <w:rFonts w:asciiTheme="majorHAnsi" w:hAnsiTheme="majorHAnsi"/>
          <w:sz w:val="24"/>
        </w:rPr>
      </w:pPr>
      <w:r>
        <w:rPr>
          <w:rFonts w:cstheme="minorHAnsi"/>
        </w:rPr>
        <w:t>Well informed.</w:t>
      </w:r>
    </w:p>
    <w:p w:rsidR="00B6713B" w:rsidRPr="004902C9" w:rsidRDefault="00B6713B" w:rsidP="0000255A">
      <w:pPr>
        <w:pStyle w:val="ListParagraph"/>
        <w:numPr>
          <w:ilvl w:val="0"/>
          <w:numId w:val="1"/>
        </w:numPr>
        <w:rPr>
          <w:rFonts w:asciiTheme="majorHAnsi" w:hAnsiTheme="majorHAnsi"/>
          <w:sz w:val="24"/>
        </w:rPr>
      </w:pPr>
      <w:r>
        <w:rPr>
          <w:rFonts w:cstheme="minorHAnsi"/>
        </w:rPr>
        <w:t>Always informed well in advance when cancelations had occurred.</w:t>
      </w:r>
    </w:p>
    <w:p w:rsidR="004902C9" w:rsidRPr="0000255A" w:rsidRDefault="004902C9" w:rsidP="0000255A">
      <w:pPr>
        <w:pStyle w:val="ListParagraph"/>
        <w:numPr>
          <w:ilvl w:val="0"/>
          <w:numId w:val="1"/>
        </w:numPr>
        <w:rPr>
          <w:rFonts w:asciiTheme="majorHAnsi" w:hAnsiTheme="majorHAnsi"/>
          <w:sz w:val="24"/>
        </w:rPr>
      </w:pPr>
      <w:r>
        <w:rPr>
          <w:rFonts w:cstheme="minorHAnsi"/>
        </w:rPr>
        <w:t>Bolton website is useful and informative.</w:t>
      </w:r>
    </w:p>
    <w:p w:rsidR="0069163B" w:rsidRDefault="0069163B" w:rsidP="0069163B">
      <w:pPr>
        <w:rPr>
          <w:rFonts w:asciiTheme="majorHAnsi" w:hAnsiTheme="majorHAnsi"/>
          <w:b/>
          <w:sz w:val="24"/>
          <w:u w:val="single"/>
        </w:rPr>
      </w:pPr>
      <w:r w:rsidRPr="0069163B">
        <w:rPr>
          <w:rFonts w:asciiTheme="majorHAnsi" w:hAnsiTheme="majorHAnsi"/>
          <w:b/>
          <w:sz w:val="24"/>
          <w:u w:val="single"/>
        </w:rPr>
        <w:t>Please comment about the content of the programme and areas of curriculum covered.</w:t>
      </w:r>
    </w:p>
    <w:p w:rsidR="0069163B" w:rsidRPr="00D92FAC" w:rsidRDefault="0000255A" w:rsidP="0000255A">
      <w:pPr>
        <w:pStyle w:val="ListParagraph"/>
        <w:numPr>
          <w:ilvl w:val="0"/>
          <w:numId w:val="1"/>
        </w:numPr>
        <w:rPr>
          <w:rFonts w:asciiTheme="majorHAnsi" w:hAnsiTheme="majorHAnsi"/>
          <w:sz w:val="24"/>
        </w:rPr>
      </w:pPr>
      <w:r>
        <w:rPr>
          <w:rFonts w:cstheme="minorHAnsi"/>
        </w:rPr>
        <w:t>Broad coverage</w:t>
      </w:r>
      <w:r w:rsidR="00D92FAC">
        <w:rPr>
          <w:rFonts w:cstheme="minorHAnsi"/>
        </w:rPr>
        <w:t xml:space="preserve"> </w:t>
      </w:r>
      <w:r w:rsidR="00D92FAC" w:rsidRPr="00015B84">
        <w:rPr>
          <w:rFonts w:ascii="Wingdings" w:hAnsi="Wingdings"/>
        </w:rPr>
        <w:t></w:t>
      </w:r>
      <w:r w:rsidR="00D92FAC" w:rsidRPr="00015B84">
        <w:rPr>
          <w:rFonts w:ascii="Wingdings" w:hAnsi="Wingdings"/>
        </w:rPr>
        <w:t></w:t>
      </w:r>
      <w:r w:rsidR="000B19D5" w:rsidRPr="00015B84">
        <w:rPr>
          <w:rFonts w:ascii="Wingdings" w:hAnsi="Wingdings"/>
        </w:rPr>
        <w:t></w:t>
      </w:r>
      <w:r w:rsidR="000B19D5" w:rsidRPr="00015B84">
        <w:rPr>
          <w:rFonts w:ascii="Wingdings" w:hAnsi="Wingdings"/>
        </w:rPr>
        <w:t></w:t>
      </w:r>
      <w:r w:rsidR="002E1927" w:rsidRPr="00D25A4A">
        <w:rPr>
          <w:rFonts w:ascii="Wingdings" w:hAnsi="Wingdings"/>
        </w:rPr>
        <w:t></w:t>
      </w:r>
    </w:p>
    <w:p w:rsidR="00D92FAC" w:rsidRPr="00D92FAC" w:rsidRDefault="00D92FAC" w:rsidP="0000255A">
      <w:pPr>
        <w:pStyle w:val="ListParagraph"/>
        <w:numPr>
          <w:ilvl w:val="0"/>
          <w:numId w:val="1"/>
        </w:numPr>
        <w:rPr>
          <w:rFonts w:cstheme="minorHAnsi"/>
        </w:rPr>
      </w:pPr>
      <w:r w:rsidRPr="00D92FAC">
        <w:rPr>
          <w:rFonts w:cstheme="minorHAnsi"/>
        </w:rPr>
        <w:t>Varied, with a well-covered curriculum.</w:t>
      </w:r>
    </w:p>
    <w:p w:rsidR="00D92FAC" w:rsidRPr="00D92FAC" w:rsidRDefault="00D92FAC" w:rsidP="0000255A">
      <w:pPr>
        <w:pStyle w:val="ListParagraph"/>
        <w:numPr>
          <w:ilvl w:val="0"/>
          <w:numId w:val="1"/>
        </w:numPr>
        <w:rPr>
          <w:rFonts w:cstheme="minorHAnsi"/>
        </w:rPr>
      </w:pPr>
      <w:r w:rsidRPr="00D92FAC">
        <w:rPr>
          <w:rFonts w:cstheme="minorHAnsi"/>
        </w:rPr>
        <w:t>Covered most curriculum areas</w:t>
      </w:r>
      <w:r>
        <w:rPr>
          <w:rFonts w:cstheme="minorHAnsi"/>
        </w:rPr>
        <w:t>.</w:t>
      </w:r>
    </w:p>
    <w:p w:rsidR="00D92FAC" w:rsidRDefault="00D92FAC" w:rsidP="0000255A">
      <w:pPr>
        <w:pStyle w:val="ListParagraph"/>
        <w:numPr>
          <w:ilvl w:val="0"/>
          <w:numId w:val="1"/>
        </w:numPr>
        <w:rPr>
          <w:rFonts w:cstheme="minorHAnsi"/>
        </w:rPr>
      </w:pPr>
      <w:r>
        <w:rPr>
          <w:rFonts w:cstheme="minorHAnsi"/>
        </w:rPr>
        <w:t>Very good.</w:t>
      </w:r>
    </w:p>
    <w:p w:rsidR="000B19D5" w:rsidRDefault="000B19D5" w:rsidP="0000255A">
      <w:pPr>
        <w:pStyle w:val="ListParagraph"/>
        <w:numPr>
          <w:ilvl w:val="0"/>
          <w:numId w:val="1"/>
        </w:numPr>
        <w:rPr>
          <w:rFonts w:cstheme="minorHAnsi"/>
        </w:rPr>
      </w:pPr>
      <w:r>
        <w:rPr>
          <w:rFonts w:cstheme="minorHAnsi"/>
        </w:rPr>
        <w:t>Good, varied and open to suggestions.</w:t>
      </w:r>
    </w:p>
    <w:p w:rsidR="000B19D5" w:rsidRDefault="000B19D5" w:rsidP="0000255A">
      <w:pPr>
        <w:pStyle w:val="ListParagraph"/>
        <w:numPr>
          <w:ilvl w:val="0"/>
          <w:numId w:val="1"/>
        </w:numPr>
        <w:rPr>
          <w:rFonts w:cstheme="minorHAnsi"/>
        </w:rPr>
      </w:pPr>
      <w:r>
        <w:rPr>
          <w:rFonts w:cstheme="minorHAnsi"/>
        </w:rPr>
        <w:t>Was appropriate to cover a range of areas of curriculum.</w:t>
      </w:r>
    </w:p>
    <w:p w:rsidR="000B19D5" w:rsidRDefault="000B19D5" w:rsidP="0000255A">
      <w:pPr>
        <w:pStyle w:val="ListParagraph"/>
        <w:numPr>
          <w:ilvl w:val="0"/>
          <w:numId w:val="1"/>
        </w:numPr>
        <w:rPr>
          <w:rFonts w:cstheme="minorHAnsi"/>
        </w:rPr>
      </w:pPr>
      <w:r>
        <w:rPr>
          <w:rFonts w:cstheme="minorHAnsi"/>
        </w:rPr>
        <w:t>I would like the communication skills team to run throughout the year.</w:t>
      </w:r>
    </w:p>
    <w:p w:rsidR="002E1927" w:rsidRDefault="002E1927" w:rsidP="0000255A">
      <w:pPr>
        <w:pStyle w:val="ListParagraph"/>
        <w:numPr>
          <w:ilvl w:val="0"/>
          <w:numId w:val="1"/>
        </w:numPr>
        <w:rPr>
          <w:rFonts w:cstheme="minorHAnsi"/>
        </w:rPr>
      </w:pPr>
      <w:r>
        <w:rPr>
          <w:rFonts w:cstheme="minorHAnsi"/>
        </w:rPr>
        <w:t>Covered topics that rarely get discussed such as men’s health and dermatology.</w:t>
      </w:r>
    </w:p>
    <w:p w:rsidR="000B19D5" w:rsidRDefault="000B19D5" w:rsidP="0000255A">
      <w:pPr>
        <w:pStyle w:val="ListParagraph"/>
        <w:numPr>
          <w:ilvl w:val="0"/>
          <w:numId w:val="1"/>
        </w:numPr>
        <w:rPr>
          <w:rFonts w:cstheme="minorHAnsi"/>
        </w:rPr>
      </w:pPr>
      <w:r>
        <w:rPr>
          <w:rFonts w:cstheme="minorHAnsi"/>
        </w:rPr>
        <w:t>Listened to suggestions from the group.</w:t>
      </w:r>
    </w:p>
    <w:p w:rsidR="000B19D5" w:rsidRDefault="000B19D5" w:rsidP="0000255A">
      <w:pPr>
        <w:pStyle w:val="ListParagraph"/>
        <w:numPr>
          <w:ilvl w:val="0"/>
          <w:numId w:val="1"/>
        </w:numPr>
        <w:rPr>
          <w:rFonts w:cstheme="minorHAnsi"/>
        </w:rPr>
      </w:pPr>
      <w:r>
        <w:rPr>
          <w:rFonts w:cstheme="minorHAnsi"/>
        </w:rPr>
        <w:t>Linked to the topics requested at the start of the year.</w:t>
      </w:r>
    </w:p>
    <w:p w:rsidR="000B19D5" w:rsidRDefault="000B19D5" w:rsidP="0000255A">
      <w:pPr>
        <w:pStyle w:val="ListParagraph"/>
        <w:numPr>
          <w:ilvl w:val="0"/>
          <w:numId w:val="1"/>
        </w:numPr>
        <w:rPr>
          <w:rFonts w:cstheme="minorHAnsi"/>
        </w:rPr>
      </w:pPr>
      <w:r>
        <w:rPr>
          <w:rFonts w:cstheme="minorHAnsi"/>
        </w:rPr>
        <w:t>Prefer help with clinical aspects versus non-clinical.</w:t>
      </w:r>
    </w:p>
    <w:p w:rsidR="000B19D5" w:rsidRPr="00D92FAC" w:rsidRDefault="000B19D5" w:rsidP="0000255A">
      <w:pPr>
        <w:pStyle w:val="ListParagraph"/>
        <w:numPr>
          <w:ilvl w:val="0"/>
          <w:numId w:val="1"/>
        </w:numPr>
        <w:rPr>
          <w:rFonts w:cstheme="minorHAnsi"/>
        </w:rPr>
      </w:pPr>
      <w:r>
        <w:rPr>
          <w:rFonts w:cstheme="minorHAnsi"/>
        </w:rPr>
        <w:t>Communications skills programme was good.</w:t>
      </w:r>
    </w:p>
    <w:p w:rsidR="0069163B" w:rsidRDefault="0069163B" w:rsidP="0069163B">
      <w:pPr>
        <w:rPr>
          <w:rFonts w:asciiTheme="majorHAnsi" w:hAnsiTheme="majorHAnsi"/>
          <w:b/>
          <w:sz w:val="24"/>
          <w:u w:val="single"/>
        </w:rPr>
      </w:pPr>
      <w:r w:rsidRPr="0069163B">
        <w:rPr>
          <w:rFonts w:asciiTheme="majorHAnsi" w:hAnsiTheme="majorHAnsi"/>
          <w:b/>
          <w:sz w:val="24"/>
          <w:u w:val="single"/>
        </w:rPr>
        <w:t>What different styles of teaching have you witnessed?</w:t>
      </w:r>
    </w:p>
    <w:p w:rsidR="0069163B" w:rsidRPr="000B19D5" w:rsidRDefault="0000255A" w:rsidP="0000255A">
      <w:pPr>
        <w:pStyle w:val="ListParagraph"/>
        <w:numPr>
          <w:ilvl w:val="0"/>
          <w:numId w:val="1"/>
        </w:numPr>
        <w:rPr>
          <w:rFonts w:asciiTheme="majorHAnsi" w:hAnsiTheme="majorHAnsi"/>
          <w:sz w:val="24"/>
        </w:rPr>
      </w:pPr>
      <w:r>
        <w:rPr>
          <w:rFonts w:cstheme="minorHAnsi"/>
        </w:rPr>
        <w:t>Lectures.</w:t>
      </w:r>
      <w:r w:rsidR="000B19D5" w:rsidRPr="000B19D5">
        <w:rPr>
          <w:rFonts w:cstheme="minorHAnsi"/>
        </w:rPr>
        <w:t xml:space="preserve"> </w:t>
      </w:r>
      <w:r w:rsidR="000B19D5" w:rsidRPr="00015B84">
        <w:rPr>
          <w:rFonts w:ascii="Wingdings" w:hAnsi="Wingdings"/>
        </w:rPr>
        <w:t></w:t>
      </w:r>
      <w:r w:rsidR="00C174DE" w:rsidRPr="00015B84">
        <w:rPr>
          <w:rFonts w:ascii="Wingdings" w:hAnsi="Wingdings"/>
        </w:rPr>
        <w:t></w:t>
      </w:r>
      <w:r w:rsidR="00C174DE" w:rsidRPr="00015B84">
        <w:rPr>
          <w:rFonts w:ascii="Wingdings" w:hAnsi="Wingdings"/>
        </w:rPr>
        <w:t></w:t>
      </w:r>
    </w:p>
    <w:p w:rsidR="000B19D5" w:rsidRPr="000B19D5" w:rsidRDefault="000B19D5" w:rsidP="0000255A">
      <w:pPr>
        <w:pStyle w:val="ListParagraph"/>
        <w:numPr>
          <w:ilvl w:val="0"/>
          <w:numId w:val="1"/>
        </w:numPr>
        <w:rPr>
          <w:rFonts w:cstheme="minorHAnsi"/>
          <w:sz w:val="24"/>
        </w:rPr>
      </w:pPr>
      <w:r w:rsidRPr="000B19D5">
        <w:rPr>
          <w:rFonts w:cstheme="minorHAnsi"/>
        </w:rPr>
        <w:t>PowerPoint</w:t>
      </w:r>
      <w:r>
        <w:rPr>
          <w:rFonts w:cstheme="minorHAnsi"/>
        </w:rPr>
        <w:t xml:space="preserve">. </w:t>
      </w:r>
      <w:r w:rsidR="00C174DE" w:rsidRPr="00015B84">
        <w:rPr>
          <w:rFonts w:ascii="Wingdings" w:hAnsi="Wingdings"/>
        </w:rPr>
        <w:t></w:t>
      </w:r>
      <w:r w:rsidR="00A21624" w:rsidRPr="00015B84">
        <w:rPr>
          <w:rFonts w:ascii="Wingdings" w:hAnsi="Wingdings"/>
        </w:rPr>
        <w:t></w:t>
      </w:r>
    </w:p>
    <w:p w:rsidR="000B19D5" w:rsidRPr="0000255A" w:rsidRDefault="000B19D5" w:rsidP="0000255A">
      <w:pPr>
        <w:pStyle w:val="ListParagraph"/>
        <w:numPr>
          <w:ilvl w:val="0"/>
          <w:numId w:val="1"/>
        </w:numPr>
        <w:rPr>
          <w:rFonts w:asciiTheme="majorHAnsi" w:hAnsiTheme="majorHAnsi"/>
          <w:sz w:val="24"/>
        </w:rPr>
      </w:pPr>
      <w:r>
        <w:rPr>
          <w:rFonts w:cstheme="minorHAnsi"/>
        </w:rPr>
        <w:t>Quiz.</w:t>
      </w:r>
      <w:r w:rsidR="00C174DE">
        <w:rPr>
          <w:rFonts w:cstheme="minorHAnsi"/>
        </w:rPr>
        <w:t xml:space="preserve"> </w:t>
      </w:r>
      <w:r w:rsidR="00C174DE" w:rsidRPr="00015B84">
        <w:rPr>
          <w:rFonts w:ascii="Wingdings" w:hAnsi="Wingdings"/>
        </w:rPr>
        <w:t></w:t>
      </w:r>
    </w:p>
    <w:p w:rsidR="0000255A" w:rsidRPr="000B19D5" w:rsidRDefault="0000255A" w:rsidP="0000255A">
      <w:pPr>
        <w:pStyle w:val="ListParagraph"/>
        <w:numPr>
          <w:ilvl w:val="0"/>
          <w:numId w:val="1"/>
        </w:numPr>
        <w:rPr>
          <w:rFonts w:cstheme="minorHAnsi"/>
        </w:rPr>
      </w:pPr>
      <w:r w:rsidRPr="000B19D5">
        <w:rPr>
          <w:rFonts w:cstheme="minorHAnsi"/>
        </w:rPr>
        <w:t>Interactive sessions.</w:t>
      </w:r>
      <w:r w:rsidR="000B19D5" w:rsidRPr="000B19D5">
        <w:rPr>
          <w:rFonts w:cstheme="minorHAnsi"/>
        </w:rPr>
        <w:t xml:space="preserve"> </w:t>
      </w:r>
      <w:r w:rsidR="000B19D5" w:rsidRPr="00015B84">
        <w:rPr>
          <w:rFonts w:ascii="Wingdings" w:hAnsi="Wingdings"/>
        </w:rPr>
        <w:t></w:t>
      </w:r>
      <w:r w:rsidR="00726CA0" w:rsidRPr="00015B84">
        <w:rPr>
          <w:rFonts w:ascii="Wingdings" w:hAnsi="Wingdings"/>
        </w:rPr>
        <w:t></w:t>
      </w:r>
      <w:r w:rsidR="00C174DE" w:rsidRPr="00015B84">
        <w:rPr>
          <w:rFonts w:ascii="Wingdings" w:hAnsi="Wingdings"/>
        </w:rPr>
        <w:t></w:t>
      </w:r>
      <w:r w:rsidR="00C174DE" w:rsidRPr="00015B84">
        <w:rPr>
          <w:rFonts w:ascii="Wingdings" w:hAnsi="Wingdings"/>
        </w:rPr>
        <w:t></w:t>
      </w:r>
      <w:r w:rsidR="00C174DE" w:rsidRPr="00015B84">
        <w:rPr>
          <w:rFonts w:ascii="Wingdings" w:hAnsi="Wingdings"/>
        </w:rPr>
        <w:t></w:t>
      </w:r>
      <w:r w:rsidR="00353CCC" w:rsidRPr="00015B84">
        <w:rPr>
          <w:rFonts w:ascii="Wingdings" w:hAnsi="Wingdings"/>
        </w:rPr>
        <w:t></w:t>
      </w:r>
    </w:p>
    <w:p w:rsidR="000B19D5" w:rsidRPr="00726CA0" w:rsidRDefault="000B19D5" w:rsidP="0000255A">
      <w:pPr>
        <w:pStyle w:val="ListParagraph"/>
        <w:numPr>
          <w:ilvl w:val="0"/>
          <w:numId w:val="1"/>
        </w:numPr>
        <w:rPr>
          <w:rFonts w:cstheme="minorHAnsi"/>
        </w:rPr>
      </w:pPr>
      <w:r>
        <w:rPr>
          <w:rFonts w:cstheme="minorHAnsi"/>
        </w:rPr>
        <w:t>Group work.</w:t>
      </w:r>
      <w:r w:rsidRPr="000B19D5">
        <w:rPr>
          <w:rFonts w:cstheme="minorHAnsi"/>
        </w:rPr>
        <w:t xml:space="preserve"> </w:t>
      </w:r>
      <w:r w:rsidRPr="00015B84">
        <w:rPr>
          <w:rFonts w:ascii="Wingdings" w:hAnsi="Wingdings"/>
        </w:rPr>
        <w:t></w:t>
      </w:r>
      <w:r w:rsidR="00C174DE" w:rsidRPr="00015B84">
        <w:rPr>
          <w:rFonts w:ascii="Wingdings" w:hAnsi="Wingdings"/>
        </w:rPr>
        <w:t></w:t>
      </w:r>
    </w:p>
    <w:p w:rsidR="00726CA0" w:rsidRPr="00726CA0" w:rsidRDefault="001F70BC" w:rsidP="0000255A">
      <w:pPr>
        <w:pStyle w:val="ListParagraph"/>
        <w:numPr>
          <w:ilvl w:val="0"/>
          <w:numId w:val="1"/>
        </w:numPr>
        <w:rPr>
          <w:rFonts w:cstheme="minorHAnsi"/>
        </w:rPr>
      </w:pPr>
      <w:r>
        <w:rPr>
          <w:rFonts w:cstheme="minorHAnsi"/>
        </w:rPr>
        <w:t>Group</w:t>
      </w:r>
      <w:r w:rsidR="00726CA0" w:rsidRPr="00726CA0">
        <w:rPr>
          <w:rFonts w:cstheme="minorHAnsi"/>
        </w:rPr>
        <w:t xml:space="preserve"> </w:t>
      </w:r>
      <w:r w:rsidR="00353CCC">
        <w:rPr>
          <w:rFonts w:cstheme="minorHAnsi"/>
        </w:rPr>
        <w:t>d</w:t>
      </w:r>
      <w:r w:rsidR="00726CA0" w:rsidRPr="00726CA0">
        <w:rPr>
          <w:rFonts w:cstheme="minorHAnsi"/>
        </w:rPr>
        <w:t>iscussions.</w:t>
      </w:r>
      <w:r w:rsidR="00353CCC">
        <w:rPr>
          <w:rFonts w:cstheme="minorHAnsi"/>
        </w:rPr>
        <w:t xml:space="preserve"> </w:t>
      </w:r>
      <w:r w:rsidR="00353CCC" w:rsidRPr="00015B84">
        <w:rPr>
          <w:rFonts w:ascii="Wingdings" w:hAnsi="Wingdings"/>
        </w:rPr>
        <w:t></w:t>
      </w:r>
      <w:r w:rsidR="00353CCC" w:rsidRPr="00015B84">
        <w:rPr>
          <w:rFonts w:ascii="Wingdings" w:hAnsi="Wingdings"/>
        </w:rPr>
        <w:t></w:t>
      </w:r>
    </w:p>
    <w:p w:rsidR="0000255A" w:rsidRDefault="0000255A" w:rsidP="0000255A">
      <w:pPr>
        <w:pStyle w:val="ListParagraph"/>
        <w:numPr>
          <w:ilvl w:val="0"/>
          <w:numId w:val="1"/>
        </w:numPr>
        <w:rPr>
          <w:rFonts w:cstheme="minorHAnsi"/>
        </w:rPr>
      </w:pPr>
      <w:r w:rsidRPr="000B19D5">
        <w:rPr>
          <w:rFonts w:cstheme="minorHAnsi"/>
        </w:rPr>
        <w:t>Working in small groups.</w:t>
      </w:r>
      <w:r w:rsidR="00726CA0">
        <w:rPr>
          <w:rFonts w:cstheme="minorHAnsi"/>
        </w:rPr>
        <w:t xml:space="preserve"> </w:t>
      </w:r>
      <w:r w:rsidR="00726CA0" w:rsidRPr="00015B84">
        <w:rPr>
          <w:rFonts w:ascii="Wingdings" w:hAnsi="Wingdings"/>
        </w:rPr>
        <w:t></w:t>
      </w:r>
      <w:r w:rsidR="00726CA0" w:rsidRPr="00015B84">
        <w:rPr>
          <w:rFonts w:ascii="Wingdings" w:hAnsi="Wingdings"/>
        </w:rPr>
        <w:t></w:t>
      </w:r>
    </w:p>
    <w:p w:rsidR="000B19D5" w:rsidRDefault="000B19D5" w:rsidP="0000255A">
      <w:pPr>
        <w:pStyle w:val="ListParagraph"/>
        <w:numPr>
          <w:ilvl w:val="0"/>
          <w:numId w:val="1"/>
        </w:numPr>
        <w:rPr>
          <w:rFonts w:cstheme="minorHAnsi"/>
        </w:rPr>
      </w:pPr>
      <w:r>
        <w:rPr>
          <w:rFonts w:cstheme="minorHAnsi"/>
        </w:rPr>
        <w:t>Group presentations</w:t>
      </w:r>
      <w:r w:rsidR="00726CA0">
        <w:rPr>
          <w:rFonts w:cstheme="minorHAnsi"/>
        </w:rPr>
        <w:t xml:space="preserve">. </w:t>
      </w:r>
      <w:r w:rsidR="00726CA0" w:rsidRPr="00015B84">
        <w:rPr>
          <w:rFonts w:ascii="Wingdings" w:hAnsi="Wingdings"/>
        </w:rPr>
        <w:t></w:t>
      </w:r>
      <w:r w:rsidR="00726CA0" w:rsidRPr="00015B84">
        <w:rPr>
          <w:rFonts w:ascii="Wingdings" w:hAnsi="Wingdings"/>
        </w:rPr>
        <w:t></w:t>
      </w:r>
    </w:p>
    <w:p w:rsidR="000B19D5" w:rsidRDefault="000B19D5" w:rsidP="0000255A">
      <w:pPr>
        <w:pStyle w:val="ListParagraph"/>
        <w:numPr>
          <w:ilvl w:val="0"/>
          <w:numId w:val="1"/>
        </w:numPr>
        <w:rPr>
          <w:rFonts w:cstheme="minorHAnsi"/>
        </w:rPr>
      </w:pPr>
      <w:r>
        <w:rPr>
          <w:rFonts w:cstheme="minorHAnsi"/>
        </w:rPr>
        <w:t>Practical.</w:t>
      </w:r>
      <w:r w:rsidRPr="000B19D5">
        <w:rPr>
          <w:rFonts w:cstheme="minorHAnsi"/>
        </w:rPr>
        <w:t xml:space="preserve"> </w:t>
      </w:r>
      <w:r w:rsidRPr="00015B84">
        <w:rPr>
          <w:rFonts w:ascii="Wingdings" w:hAnsi="Wingdings"/>
        </w:rPr>
        <w:t></w:t>
      </w:r>
      <w:r w:rsidRPr="000B19D5">
        <w:rPr>
          <w:rFonts w:cstheme="minorHAnsi"/>
        </w:rPr>
        <w:t xml:space="preserve"> </w:t>
      </w:r>
      <w:r w:rsidRPr="00015B84">
        <w:rPr>
          <w:rFonts w:ascii="Wingdings" w:hAnsi="Wingdings"/>
        </w:rPr>
        <w:t></w:t>
      </w:r>
      <w:r w:rsidRPr="000B19D5">
        <w:rPr>
          <w:rFonts w:cstheme="minorHAnsi"/>
        </w:rPr>
        <w:t xml:space="preserve"> </w:t>
      </w:r>
      <w:r w:rsidRPr="00015B84">
        <w:rPr>
          <w:rFonts w:ascii="Wingdings" w:hAnsi="Wingdings"/>
        </w:rPr>
        <w:t></w:t>
      </w:r>
    </w:p>
    <w:p w:rsidR="000B19D5" w:rsidRDefault="000B19D5" w:rsidP="0000255A">
      <w:pPr>
        <w:pStyle w:val="ListParagraph"/>
        <w:numPr>
          <w:ilvl w:val="0"/>
          <w:numId w:val="1"/>
        </w:numPr>
        <w:rPr>
          <w:rFonts w:cstheme="minorHAnsi"/>
        </w:rPr>
      </w:pPr>
      <w:r>
        <w:rPr>
          <w:rFonts w:cstheme="minorHAnsi"/>
        </w:rPr>
        <w:t>Practical demonstrations.</w:t>
      </w:r>
    </w:p>
    <w:p w:rsidR="00726CA0" w:rsidRDefault="00726CA0" w:rsidP="0000255A">
      <w:pPr>
        <w:pStyle w:val="ListParagraph"/>
        <w:numPr>
          <w:ilvl w:val="0"/>
          <w:numId w:val="1"/>
        </w:numPr>
        <w:rPr>
          <w:rFonts w:cstheme="minorHAnsi"/>
        </w:rPr>
      </w:pPr>
      <w:r>
        <w:rPr>
          <w:rFonts w:cstheme="minorHAnsi"/>
        </w:rPr>
        <w:t>Videos.</w:t>
      </w:r>
      <w:r w:rsidR="00C174DE">
        <w:rPr>
          <w:rFonts w:cstheme="minorHAnsi"/>
        </w:rPr>
        <w:t xml:space="preserve"> </w:t>
      </w:r>
      <w:r w:rsidR="00C174DE" w:rsidRPr="00015B84">
        <w:rPr>
          <w:rFonts w:ascii="Wingdings" w:hAnsi="Wingdings"/>
        </w:rPr>
        <w:t></w:t>
      </w:r>
      <w:r w:rsidR="00C174DE" w:rsidRPr="00015B84">
        <w:rPr>
          <w:rFonts w:ascii="Wingdings" w:hAnsi="Wingdings"/>
        </w:rPr>
        <w:t></w:t>
      </w:r>
      <w:r w:rsidR="00353CCC" w:rsidRPr="00015B84">
        <w:rPr>
          <w:rFonts w:ascii="Wingdings" w:hAnsi="Wingdings"/>
        </w:rPr>
        <w:t></w:t>
      </w:r>
    </w:p>
    <w:p w:rsidR="00C174DE" w:rsidRDefault="00C174DE" w:rsidP="0000255A">
      <w:pPr>
        <w:pStyle w:val="ListParagraph"/>
        <w:numPr>
          <w:ilvl w:val="0"/>
          <w:numId w:val="1"/>
        </w:numPr>
        <w:rPr>
          <w:rFonts w:cstheme="minorHAnsi"/>
        </w:rPr>
      </w:pPr>
      <w:r>
        <w:rPr>
          <w:rFonts w:cstheme="minorHAnsi"/>
        </w:rPr>
        <w:t>Brainstorming.</w:t>
      </w:r>
      <w:r w:rsidR="00353CCC">
        <w:rPr>
          <w:rFonts w:cstheme="minorHAnsi"/>
        </w:rPr>
        <w:t xml:space="preserve"> </w:t>
      </w:r>
      <w:r w:rsidR="00353CCC" w:rsidRPr="00015B84">
        <w:rPr>
          <w:rFonts w:ascii="Wingdings" w:hAnsi="Wingdings"/>
        </w:rPr>
        <w:t></w:t>
      </w:r>
      <w:r w:rsidR="00353CCC" w:rsidRPr="00015B84">
        <w:rPr>
          <w:rFonts w:ascii="Wingdings" w:hAnsi="Wingdings"/>
        </w:rPr>
        <w:t></w:t>
      </w:r>
    </w:p>
    <w:p w:rsidR="00C174DE" w:rsidRDefault="00C174DE" w:rsidP="0000255A">
      <w:pPr>
        <w:pStyle w:val="ListParagraph"/>
        <w:numPr>
          <w:ilvl w:val="0"/>
          <w:numId w:val="1"/>
        </w:numPr>
        <w:rPr>
          <w:rFonts w:cstheme="minorHAnsi"/>
        </w:rPr>
      </w:pPr>
      <w:r>
        <w:rPr>
          <w:rFonts w:cstheme="minorHAnsi"/>
        </w:rPr>
        <w:t>Case based scenarios.</w:t>
      </w:r>
    </w:p>
    <w:p w:rsidR="00C174DE" w:rsidRPr="000B19D5" w:rsidRDefault="00C174DE" w:rsidP="0000255A">
      <w:pPr>
        <w:pStyle w:val="ListParagraph"/>
        <w:numPr>
          <w:ilvl w:val="0"/>
          <w:numId w:val="1"/>
        </w:numPr>
        <w:rPr>
          <w:rFonts w:cstheme="minorHAnsi"/>
        </w:rPr>
      </w:pPr>
      <w:r>
        <w:rPr>
          <w:rFonts w:cstheme="minorHAnsi"/>
        </w:rPr>
        <w:t>AKT preparation questions useful.</w:t>
      </w:r>
    </w:p>
    <w:p w:rsidR="000B19D5" w:rsidRPr="000B19D5" w:rsidRDefault="000B19D5" w:rsidP="0000255A">
      <w:pPr>
        <w:pStyle w:val="ListParagraph"/>
        <w:numPr>
          <w:ilvl w:val="0"/>
          <w:numId w:val="1"/>
        </w:numPr>
        <w:rPr>
          <w:rFonts w:cstheme="minorHAnsi"/>
        </w:rPr>
      </w:pPr>
      <w:r w:rsidRPr="000B19D5">
        <w:rPr>
          <w:rFonts w:cstheme="minorHAnsi"/>
        </w:rPr>
        <w:t>Variety.</w:t>
      </w:r>
      <w:r w:rsidR="00C174DE">
        <w:rPr>
          <w:rFonts w:cstheme="minorHAnsi"/>
        </w:rPr>
        <w:t xml:space="preserve"> </w:t>
      </w:r>
      <w:r w:rsidR="00C174DE" w:rsidRPr="00015B84">
        <w:rPr>
          <w:rFonts w:ascii="Wingdings" w:hAnsi="Wingdings"/>
        </w:rPr>
        <w:t></w:t>
      </w:r>
      <w:r w:rsidR="00C174DE" w:rsidRPr="00015B84">
        <w:rPr>
          <w:rFonts w:ascii="Wingdings" w:hAnsi="Wingdings"/>
        </w:rPr>
        <w:t></w:t>
      </w:r>
      <w:r w:rsidR="00C174DE" w:rsidRPr="00015B84">
        <w:rPr>
          <w:rFonts w:ascii="Wingdings" w:hAnsi="Wingdings"/>
        </w:rPr>
        <w:t></w:t>
      </w:r>
    </w:p>
    <w:p w:rsidR="0069163B" w:rsidRDefault="0069163B" w:rsidP="0069163B">
      <w:pPr>
        <w:rPr>
          <w:rFonts w:asciiTheme="majorHAnsi" w:hAnsiTheme="majorHAnsi"/>
          <w:b/>
          <w:sz w:val="24"/>
          <w:u w:val="single"/>
        </w:rPr>
      </w:pPr>
      <w:r w:rsidRPr="0069163B">
        <w:rPr>
          <w:rFonts w:asciiTheme="majorHAnsi" w:hAnsiTheme="majorHAnsi"/>
          <w:b/>
          <w:sz w:val="24"/>
          <w:u w:val="single"/>
        </w:rPr>
        <w:t>What type of teaching method worked really well?</w:t>
      </w:r>
    </w:p>
    <w:p w:rsidR="00A21624" w:rsidRPr="00A21624" w:rsidRDefault="0000255A" w:rsidP="00A21624">
      <w:pPr>
        <w:pStyle w:val="ListParagraph"/>
        <w:numPr>
          <w:ilvl w:val="0"/>
          <w:numId w:val="1"/>
        </w:numPr>
        <w:rPr>
          <w:rFonts w:asciiTheme="majorHAnsi" w:hAnsiTheme="majorHAnsi"/>
          <w:sz w:val="24"/>
        </w:rPr>
      </w:pPr>
      <w:r>
        <w:rPr>
          <w:rFonts w:cstheme="minorHAnsi"/>
        </w:rPr>
        <w:t>Guideline based.</w:t>
      </w:r>
    </w:p>
    <w:p w:rsidR="001F70BC" w:rsidRPr="00385BCB" w:rsidRDefault="001F70BC" w:rsidP="0000255A">
      <w:pPr>
        <w:pStyle w:val="ListParagraph"/>
        <w:numPr>
          <w:ilvl w:val="0"/>
          <w:numId w:val="1"/>
        </w:numPr>
        <w:rPr>
          <w:rFonts w:asciiTheme="majorHAnsi" w:hAnsiTheme="majorHAnsi"/>
          <w:sz w:val="24"/>
        </w:rPr>
      </w:pPr>
      <w:r>
        <w:rPr>
          <w:rFonts w:cstheme="minorHAnsi"/>
        </w:rPr>
        <w:t>Interactive.</w:t>
      </w:r>
      <w:r w:rsidR="007C20B6">
        <w:rPr>
          <w:rFonts w:cstheme="minorHAnsi"/>
        </w:rPr>
        <w:t xml:space="preserve"> </w:t>
      </w:r>
      <w:r w:rsidR="007C20B6" w:rsidRPr="00015B84">
        <w:rPr>
          <w:rFonts w:ascii="Wingdings" w:hAnsi="Wingdings"/>
        </w:rPr>
        <w:t></w:t>
      </w:r>
      <w:r w:rsidR="007C20B6" w:rsidRPr="00015B84">
        <w:rPr>
          <w:rFonts w:ascii="Wingdings" w:hAnsi="Wingdings"/>
        </w:rPr>
        <w:t></w:t>
      </w:r>
      <w:r w:rsidR="00A21624" w:rsidRPr="00015B84">
        <w:rPr>
          <w:rFonts w:ascii="Wingdings" w:hAnsi="Wingdings"/>
        </w:rPr>
        <w:t></w:t>
      </w:r>
      <w:r w:rsidR="00A21624" w:rsidRPr="00015B84">
        <w:rPr>
          <w:rFonts w:ascii="Wingdings" w:hAnsi="Wingdings"/>
        </w:rPr>
        <w:t></w:t>
      </w:r>
    </w:p>
    <w:p w:rsidR="00385BCB" w:rsidRPr="00385BCB" w:rsidRDefault="00385BCB" w:rsidP="0000255A">
      <w:pPr>
        <w:pStyle w:val="ListParagraph"/>
        <w:numPr>
          <w:ilvl w:val="0"/>
          <w:numId w:val="1"/>
        </w:numPr>
        <w:rPr>
          <w:rFonts w:cstheme="minorHAnsi"/>
          <w:sz w:val="24"/>
        </w:rPr>
      </w:pPr>
      <w:r>
        <w:rPr>
          <w:rFonts w:cstheme="minorHAnsi"/>
        </w:rPr>
        <w:lastRenderedPageBreak/>
        <w:t>Quizzes.</w:t>
      </w:r>
    </w:p>
    <w:p w:rsidR="001F70BC" w:rsidRPr="00A21624" w:rsidRDefault="001F70BC" w:rsidP="0000255A">
      <w:pPr>
        <w:pStyle w:val="ListParagraph"/>
        <w:numPr>
          <w:ilvl w:val="0"/>
          <w:numId w:val="1"/>
        </w:numPr>
        <w:rPr>
          <w:rFonts w:asciiTheme="majorHAnsi" w:hAnsiTheme="majorHAnsi"/>
          <w:sz w:val="24"/>
        </w:rPr>
      </w:pPr>
      <w:r>
        <w:rPr>
          <w:rFonts w:cstheme="minorHAnsi"/>
        </w:rPr>
        <w:t>Videos.</w:t>
      </w:r>
    </w:p>
    <w:p w:rsidR="00A21624" w:rsidRPr="001F70BC" w:rsidRDefault="00A21624" w:rsidP="0000255A">
      <w:pPr>
        <w:pStyle w:val="ListParagraph"/>
        <w:numPr>
          <w:ilvl w:val="0"/>
          <w:numId w:val="1"/>
        </w:numPr>
        <w:rPr>
          <w:rFonts w:asciiTheme="majorHAnsi" w:hAnsiTheme="majorHAnsi"/>
          <w:sz w:val="24"/>
        </w:rPr>
      </w:pPr>
      <w:r>
        <w:rPr>
          <w:rFonts w:cstheme="minorHAnsi"/>
        </w:rPr>
        <w:t xml:space="preserve">Group presentations. </w:t>
      </w:r>
      <w:r w:rsidRPr="00015B84">
        <w:rPr>
          <w:rFonts w:ascii="Wingdings" w:hAnsi="Wingdings"/>
        </w:rPr>
        <w:t></w:t>
      </w:r>
      <w:r w:rsidRPr="00015B84">
        <w:rPr>
          <w:rFonts w:ascii="Wingdings" w:hAnsi="Wingdings"/>
        </w:rPr>
        <w:t></w:t>
      </w:r>
    </w:p>
    <w:p w:rsidR="001F70BC" w:rsidRPr="001F70BC" w:rsidRDefault="001F70BC" w:rsidP="0000255A">
      <w:pPr>
        <w:pStyle w:val="ListParagraph"/>
        <w:numPr>
          <w:ilvl w:val="0"/>
          <w:numId w:val="1"/>
        </w:numPr>
        <w:rPr>
          <w:rFonts w:asciiTheme="majorHAnsi" w:hAnsiTheme="majorHAnsi"/>
          <w:sz w:val="24"/>
        </w:rPr>
      </w:pPr>
      <w:r>
        <w:rPr>
          <w:rFonts w:cstheme="minorHAnsi"/>
        </w:rPr>
        <w:t>Group discussions.</w:t>
      </w:r>
      <w:r w:rsidR="00A21624">
        <w:rPr>
          <w:rFonts w:cstheme="minorHAnsi"/>
        </w:rPr>
        <w:t xml:space="preserve"> </w:t>
      </w:r>
      <w:r w:rsidR="00A21624" w:rsidRPr="00015B84">
        <w:rPr>
          <w:rFonts w:ascii="Wingdings" w:hAnsi="Wingdings"/>
        </w:rPr>
        <w:t></w:t>
      </w:r>
      <w:r w:rsidR="00A21624" w:rsidRPr="00015B84">
        <w:rPr>
          <w:rFonts w:ascii="Wingdings" w:hAnsi="Wingdings"/>
        </w:rPr>
        <w:t></w:t>
      </w:r>
    </w:p>
    <w:p w:rsidR="001F70BC" w:rsidRPr="001F70BC" w:rsidRDefault="001F70BC" w:rsidP="0000255A">
      <w:pPr>
        <w:pStyle w:val="ListParagraph"/>
        <w:numPr>
          <w:ilvl w:val="0"/>
          <w:numId w:val="1"/>
        </w:numPr>
        <w:rPr>
          <w:rFonts w:asciiTheme="majorHAnsi" w:hAnsiTheme="majorHAnsi"/>
          <w:sz w:val="24"/>
        </w:rPr>
      </w:pPr>
      <w:r>
        <w:rPr>
          <w:rFonts w:cstheme="minorHAnsi"/>
        </w:rPr>
        <w:t>Group work.</w:t>
      </w:r>
      <w:r w:rsidR="007C20B6">
        <w:rPr>
          <w:rFonts w:cstheme="minorHAnsi"/>
        </w:rPr>
        <w:t xml:space="preserve"> </w:t>
      </w:r>
      <w:r w:rsidR="007C20B6" w:rsidRPr="00015B84">
        <w:rPr>
          <w:rFonts w:ascii="Wingdings" w:hAnsi="Wingdings"/>
        </w:rPr>
        <w:t></w:t>
      </w:r>
      <w:r w:rsidR="007C20B6" w:rsidRPr="00015B84">
        <w:rPr>
          <w:rFonts w:ascii="Wingdings" w:hAnsi="Wingdings"/>
        </w:rPr>
        <w:t></w:t>
      </w:r>
    </w:p>
    <w:p w:rsidR="001F70BC" w:rsidRPr="0000255A" w:rsidRDefault="001F70BC" w:rsidP="0000255A">
      <w:pPr>
        <w:pStyle w:val="ListParagraph"/>
        <w:numPr>
          <w:ilvl w:val="0"/>
          <w:numId w:val="1"/>
        </w:numPr>
        <w:rPr>
          <w:rFonts w:asciiTheme="majorHAnsi" w:hAnsiTheme="majorHAnsi"/>
          <w:sz w:val="24"/>
        </w:rPr>
      </w:pPr>
      <w:r>
        <w:rPr>
          <w:rFonts w:cstheme="minorHAnsi"/>
        </w:rPr>
        <w:t>When given hand-outs.</w:t>
      </w:r>
      <w:r w:rsidR="00A21624">
        <w:rPr>
          <w:rFonts w:cstheme="minorHAnsi"/>
        </w:rPr>
        <w:t xml:space="preserve"> </w:t>
      </w:r>
      <w:r w:rsidR="00A21624" w:rsidRPr="00015B84">
        <w:rPr>
          <w:rFonts w:ascii="Wingdings" w:hAnsi="Wingdings"/>
        </w:rPr>
        <w:t></w:t>
      </w:r>
      <w:r w:rsidR="00A21624" w:rsidRPr="00015B84">
        <w:rPr>
          <w:rFonts w:ascii="Wingdings" w:hAnsi="Wingdings"/>
        </w:rPr>
        <w:t></w:t>
      </w:r>
    </w:p>
    <w:p w:rsidR="0000255A" w:rsidRPr="00A21624" w:rsidRDefault="0000255A" w:rsidP="0000255A">
      <w:pPr>
        <w:pStyle w:val="ListParagraph"/>
        <w:numPr>
          <w:ilvl w:val="0"/>
          <w:numId w:val="1"/>
        </w:numPr>
        <w:rPr>
          <w:rFonts w:asciiTheme="majorHAnsi" w:hAnsiTheme="majorHAnsi"/>
          <w:sz w:val="24"/>
        </w:rPr>
      </w:pPr>
      <w:r>
        <w:rPr>
          <w:rFonts w:cstheme="minorHAnsi"/>
        </w:rPr>
        <w:t>Working in small groups.</w:t>
      </w:r>
      <w:r w:rsidR="00385BCB">
        <w:rPr>
          <w:rFonts w:cstheme="minorHAnsi"/>
        </w:rPr>
        <w:t xml:space="preserve"> </w:t>
      </w:r>
      <w:r w:rsidR="00385BCB" w:rsidRPr="00015B84">
        <w:rPr>
          <w:rFonts w:ascii="Wingdings" w:hAnsi="Wingdings"/>
        </w:rPr>
        <w:t></w:t>
      </w:r>
      <w:r w:rsidR="00385BCB" w:rsidRPr="00015B84">
        <w:rPr>
          <w:rFonts w:ascii="Wingdings" w:hAnsi="Wingdings"/>
        </w:rPr>
        <w:t></w:t>
      </w:r>
    </w:p>
    <w:p w:rsidR="00A21624" w:rsidRPr="00385BCB" w:rsidRDefault="00A21624" w:rsidP="0000255A">
      <w:pPr>
        <w:pStyle w:val="ListParagraph"/>
        <w:numPr>
          <w:ilvl w:val="0"/>
          <w:numId w:val="1"/>
        </w:numPr>
        <w:rPr>
          <w:rFonts w:asciiTheme="majorHAnsi" w:hAnsiTheme="majorHAnsi"/>
          <w:sz w:val="24"/>
        </w:rPr>
      </w:pPr>
      <w:r>
        <w:rPr>
          <w:rFonts w:cstheme="minorHAnsi"/>
        </w:rPr>
        <w:t xml:space="preserve">Case based sessions. </w:t>
      </w:r>
      <w:r w:rsidRPr="00015B84">
        <w:rPr>
          <w:rFonts w:ascii="Wingdings" w:hAnsi="Wingdings"/>
        </w:rPr>
        <w:t></w:t>
      </w:r>
      <w:r w:rsidRPr="00015B84">
        <w:rPr>
          <w:rFonts w:ascii="Wingdings" w:hAnsi="Wingdings"/>
        </w:rPr>
        <w:t></w:t>
      </w:r>
      <w:r w:rsidR="00385BCB" w:rsidRPr="00015B84">
        <w:rPr>
          <w:rFonts w:ascii="Wingdings" w:hAnsi="Wingdings"/>
        </w:rPr>
        <w:t></w:t>
      </w:r>
      <w:r w:rsidR="00385BCB" w:rsidRPr="00015B84">
        <w:rPr>
          <w:rFonts w:ascii="Wingdings" w:hAnsi="Wingdings"/>
        </w:rPr>
        <w:t></w:t>
      </w:r>
    </w:p>
    <w:p w:rsidR="00385BCB" w:rsidRPr="00385BCB" w:rsidRDefault="00385BCB" w:rsidP="0000255A">
      <w:pPr>
        <w:pStyle w:val="ListParagraph"/>
        <w:numPr>
          <w:ilvl w:val="0"/>
          <w:numId w:val="1"/>
        </w:numPr>
        <w:rPr>
          <w:rFonts w:cstheme="minorHAnsi"/>
          <w:sz w:val="24"/>
        </w:rPr>
      </w:pPr>
      <w:r>
        <w:rPr>
          <w:rFonts w:cstheme="minorHAnsi"/>
        </w:rPr>
        <w:t>I</w:t>
      </w:r>
      <w:r w:rsidRPr="00385BCB">
        <w:rPr>
          <w:rFonts w:cstheme="minorHAnsi"/>
        </w:rPr>
        <w:t>nteractive discussions with the facilitator.</w:t>
      </w:r>
    </w:p>
    <w:p w:rsidR="0069163B" w:rsidRDefault="0069163B" w:rsidP="0069163B">
      <w:pPr>
        <w:rPr>
          <w:rFonts w:asciiTheme="majorHAnsi" w:hAnsiTheme="majorHAnsi"/>
          <w:b/>
          <w:sz w:val="24"/>
          <w:u w:val="single"/>
        </w:rPr>
      </w:pPr>
      <w:r w:rsidRPr="0069163B">
        <w:rPr>
          <w:rFonts w:asciiTheme="majorHAnsi" w:hAnsiTheme="majorHAnsi"/>
          <w:b/>
          <w:sz w:val="24"/>
          <w:u w:val="single"/>
        </w:rPr>
        <w:t xml:space="preserve">Would you suggest any changes for next </w:t>
      </w:r>
      <w:proofErr w:type="spellStart"/>
      <w:proofErr w:type="gramStart"/>
      <w:r w:rsidRPr="0069163B">
        <w:rPr>
          <w:rFonts w:asciiTheme="majorHAnsi" w:hAnsiTheme="majorHAnsi"/>
          <w:b/>
          <w:sz w:val="24"/>
          <w:u w:val="single"/>
        </w:rPr>
        <w:t>years</w:t>
      </w:r>
      <w:proofErr w:type="spellEnd"/>
      <w:proofErr w:type="gramEnd"/>
      <w:r w:rsidRPr="0069163B">
        <w:rPr>
          <w:rFonts w:asciiTheme="majorHAnsi" w:hAnsiTheme="majorHAnsi"/>
          <w:b/>
          <w:sz w:val="24"/>
          <w:u w:val="single"/>
        </w:rPr>
        <w:t xml:space="preserve"> group?</w:t>
      </w:r>
    </w:p>
    <w:p w:rsidR="00CA6FCD" w:rsidRDefault="00CA6FCD" w:rsidP="0000255A">
      <w:pPr>
        <w:pStyle w:val="ListParagraph"/>
        <w:numPr>
          <w:ilvl w:val="0"/>
          <w:numId w:val="1"/>
        </w:numPr>
        <w:rPr>
          <w:rFonts w:cstheme="minorHAnsi"/>
        </w:rPr>
      </w:pPr>
      <w:r>
        <w:rPr>
          <w:rFonts w:cstheme="minorHAnsi"/>
        </w:rPr>
        <w:t>More AKT preparation early in the year? ENT/ophthalmology by external speaker (specialist).</w:t>
      </w:r>
    </w:p>
    <w:p w:rsidR="002967E0" w:rsidRDefault="002967E0" w:rsidP="0000255A">
      <w:pPr>
        <w:pStyle w:val="ListParagraph"/>
        <w:numPr>
          <w:ilvl w:val="0"/>
          <w:numId w:val="1"/>
        </w:numPr>
        <w:rPr>
          <w:rFonts w:cstheme="minorHAnsi"/>
        </w:rPr>
      </w:pPr>
      <w:r>
        <w:rPr>
          <w:rFonts w:cstheme="minorHAnsi"/>
        </w:rPr>
        <w:t>I prefer presentations from GP’s rather than specialists as they provide the information relevant to use.</w:t>
      </w:r>
    </w:p>
    <w:p w:rsidR="00B906C1" w:rsidRDefault="00B906C1" w:rsidP="0000255A">
      <w:pPr>
        <w:pStyle w:val="ListParagraph"/>
        <w:numPr>
          <w:ilvl w:val="0"/>
          <w:numId w:val="1"/>
        </w:numPr>
        <w:rPr>
          <w:rFonts w:cstheme="minorHAnsi"/>
        </w:rPr>
      </w:pPr>
      <w:r>
        <w:rPr>
          <w:rFonts w:cstheme="minorHAnsi"/>
        </w:rPr>
        <w:t>Maybe add a session about community paediatrics or common paediatric issues, constipation, behaviour issues and allergies.</w:t>
      </w:r>
      <w:r w:rsidR="00772AF4">
        <w:rPr>
          <w:rFonts w:cstheme="minorHAnsi"/>
        </w:rPr>
        <w:t xml:space="preserve"> </w:t>
      </w:r>
    </w:p>
    <w:p w:rsidR="00B1514D" w:rsidRDefault="00B1514D" w:rsidP="0000255A">
      <w:pPr>
        <w:pStyle w:val="ListParagraph"/>
        <w:numPr>
          <w:ilvl w:val="0"/>
          <w:numId w:val="1"/>
        </w:numPr>
        <w:rPr>
          <w:rFonts w:cstheme="minorHAnsi"/>
        </w:rPr>
      </w:pPr>
      <w:r>
        <w:rPr>
          <w:rFonts w:cstheme="minorHAnsi"/>
        </w:rPr>
        <w:t>Focus on areas where ALCT/ALOT/ALET? sessions show you your gaps in knowledge.</w:t>
      </w:r>
    </w:p>
    <w:p w:rsidR="002967E0" w:rsidRDefault="002967E0" w:rsidP="0000255A">
      <w:pPr>
        <w:pStyle w:val="ListParagraph"/>
        <w:numPr>
          <w:ilvl w:val="0"/>
          <w:numId w:val="1"/>
        </w:numPr>
        <w:rPr>
          <w:rFonts w:cstheme="minorHAnsi"/>
        </w:rPr>
      </w:pPr>
      <w:proofErr w:type="spellStart"/>
      <w:r>
        <w:rPr>
          <w:rFonts w:cstheme="minorHAnsi"/>
        </w:rPr>
        <w:t>Eldery</w:t>
      </w:r>
      <w:proofErr w:type="spellEnd"/>
      <w:r>
        <w:rPr>
          <w:rFonts w:cstheme="minorHAnsi"/>
        </w:rPr>
        <w:t xml:space="preserve"> polypharmacy; GP practice related sessions; and palliative care and management.</w:t>
      </w:r>
    </w:p>
    <w:p w:rsidR="002967E0" w:rsidRDefault="002967E0" w:rsidP="0000255A">
      <w:pPr>
        <w:pStyle w:val="ListParagraph"/>
        <w:numPr>
          <w:ilvl w:val="0"/>
          <w:numId w:val="1"/>
        </w:numPr>
        <w:rPr>
          <w:rFonts w:cstheme="minorHAnsi"/>
        </w:rPr>
      </w:pPr>
      <w:r>
        <w:rPr>
          <w:rFonts w:cstheme="minorHAnsi"/>
        </w:rPr>
        <w:t>The sessions should be more interactive.</w:t>
      </w:r>
    </w:p>
    <w:p w:rsidR="00545DA3" w:rsidRDefault="00545DA3" w:rsidP="0000255A">
      <w:pPr>
        <w:pStyle w:val="ListParagraph"/>
        <w:numPr>
          <w:ilvl w:val="0"/>
          <w:numId w:val="1"/>
        </w:numPr>
        <w:rPr>
          <w:rFonts w:cstheme="minorHAnsi"/>
        </w:rPr>
      </w:pPr>
      <w:r>
        <w:rPr>
          <w:rFonts w:cstheme="minorHAnsi"/>
        </w:rPr>
        <w:t>Continue current programme.</w:t>
      </w:r>
    </w:p>
    <w:p w:rsidR="0069163B" w:rsidRDefault="0000255A" w:rsidP="0000255A">
      <w:pPr>
        <w:pStyle w:val="ListParagraph"/>
        <w:numPr>
          <w:ilvl w:val="0"/>
          <w:numId w:val="1"/>
        </w:numPr>
        <w:rPr>
          <w:rFonts w:cstheme="minorHAnsi"/>
        </w:rPr>
      </w:pPr>
      <w:r w:rsidRPr="0000255A">
        <w:rPr>
          <w:rFonts w:cstheme="minorHAnsi"/>
        </w:rPr>
        <w:t>Ask what they need to cover again.</w:t>
      </w:r>
    </w:p>
    <w:p w:rsidR="002E1927" w:rsidRDefault="002E1927" w:rsidP="0000255A">
      <w:pPr>
        <w:pStyle w:val="ListParagraph"/>
        <w:numPr>
          <w:ilvl w:val="0"/>
          <w:numId w:val="1"/>
        </w:numPr>
        <w:rPr>
          <w:rFonts w:cstheme="minorHAnsi"/>
        </w:rPr>
      </w:pPr>
      <w:r>
        <w:rPr>
          <w:rFonts w:cstheme="minorHAnsi"/>
        </w:rPr>
        <w:t>Continue.</w:t>
      </w:r>
    </w:p>
    <w:p w:rsidR="00CA6FCD" w:rsidRPr="0000255A" w:rsidRDefault="00CA6FCD" w:rsidP="0000255A">
      <w:pPr>
        <w:pStyle w:val="ListParagraph"/>
        <w:numPr>
          <w:ilvl w:val="0"/>
          <w:numId w:val="1"/>
        </w:numPr>
        <w:rPr>
          <w:rFonts w:cstheme="minorHAnsi"/>
        </w:rPr>
      </w:pPr>
      <w:r>
        <w:rPr>
          <w:rFonts w:cstheme="minorHAnsi"/>
        </w:rPr>
        <w:t xml:space="preserve">No. </w:t>
      </w:r>
      <w:r w:rsidR="002967E0" w:rsidRPr="00015B84">
        <w:rPr>
          <w:rFonts w:ascii="Wingdings" w:hAnsi="Wingdings"/>
        </w:rPr>
        <w:t></w:t>
      </w:r>
      <w:r w:rsidRPr="00015B84">
        <w:rPr>
          <w:rFonts w:ascii="Wingdings" w:hAnsi="Wingdings"/>
        </w:rPr>
        <w:t></w:t>
      </w:r>
      <w:r w:rsidRPr="00015B84">
        <w:rPr>
          <w:rFonts w:ascii="Wingdings" w:hAnsi="Wingdings"/>
        </w:rPr>
        <w:t></w:t>
      </w:r>
      <w:r w:rsidR="002967E0" w:rsidRPr="00015B84">
        <w:rPr>
          <w:rFonts w:ascii="Wingdings" w:hAnsi="Wingdings"/>
        </w:rPr>
        <w:t></w:t>
      </w:r>
    </w:p>
    <w:p w:rsidR="0000255A" w:rsidRDefault="00C047CF" w:rsidP="0069163B">
      <w:pPr>
        <w:rPr>
          <w:rFonts w:asciiTheme="majorHAnsi" w:hAnsiTheme="majorHAnsi"/>
          <w:b/>
          <w:sz w:val="24"/>
          <w:u w:val="single"/>
        </w:rPr>
      </w:pPr>
      <w:r>
        <w:rPr>
          <w:rFonts w:asciiTheme="majorHAnsi" w:hAnsiTheme="majorHAnsi"/>
          <w:b/>
          <w:sz w:val="24"/>
          <w:u w:val="single"/>
        </w:rPr>
        <w:t>All f</w:t>
      </w:r>
      <w:r w:rsidR="00F96290">
        <w:rPr>
          <w:rFonts w:asciiTheme="majorHAnsi" w:hAnsiTheme="majorHAnsi"/>
          <w:b/>
          <w:sz w:val="24"/>
          <w:u w:val="single"/>
        </w:rPr>
        <w:t>urther</w:t>
      </w:r>
      <w:r w:rsidR="0069163B" w:rsidRPr="0069163B">
        <w:rPr>
          <w:rFonts w:asciiTheme="majorHAnsi" w:hAnsiTheme="majorHAnsi"/>
          <w:b/>
          <w:sz w:val="24"/>
          <w:u w:val="single"/>
        </w:rPr>
        <w:t xml:space="preserve"> comments</w:t>
      </w:r>
      <w:r w:rsidR="0069163B">
        <w:rPr>
          <w:rFonts w:asciiTheme="majorHAnsi" w:hAnsiTheme="majorHAnsi"/>
          <w:b/>
          <w:sz w:val="24"/>
          <w:u w:val="single"/>
        </w:rPr>
        <w:t xml:space="preserve">? </w:t>
      </w:r>
    </w:p>
    <w:p w:rsidR="00620335" w:rsidRDefault="00620335" w:rsidP="0000255A">
      <w:pPr>
        <w:pStyle w:val="ListParagraph"/>
        <w:numPr>
          <w:ilvl w:val="0"/>
          <w:numId w:val="1"/>
        </w:numPr>
        <w:rPr>
          <w:rFonts w:cstheme="minorHAnsi"/>
        </w:rPr>
      </w:pPr>
      <w:r>
        <w:rPr>
          <w:rFonts w:cstheme="minorHAnsi"/>
        </w:rPr>
        <w:t>The paediatric rota does not allow us the opportunity to attend teaching. It would be better if they could release us even on call or twilight as there are enough doctors in the day to cover the work.</w:t>
      </w:r>
    </w:p>
    <w:p w:rsidR="00222FF1" w:rsidRDefault="00222FF1" w:rsidP="0000255A">
      <w:pPr>
        <w:pStyle w:val="ListParagraph"/>
        <w:numPr>
          <w:ilvl w:val="0"/>
          <w:numId w:val="1"/>
        </w:numPr>
        <w:rPr>
          <w:rFonts w:cstheme="minorHAnsi"/>
        </w:rPr>
      </w:pPr>
      <w:r>
        <w:rPr>
          <w:rFonts w:cstheme="minorHAnsi"/>
        </w:rPr>
        <w:t>Very impressed, high quality, well thought out.</w:t>
      </w:r>
    </w:p>
    <w:p w:rsidR="0069163B" w:rsidRDefault="0000255A" w:rsidP="0000255A">
      <w:pPr>
        <w:pStyle w:val="ListParagraph"/>
        <w:numPr>
          <w:ilvl w:val="0"/>
          <w:numId w:val="1"/>
        </w:numPr>
        <w:rPr>
          <w:rFonts w:cstheme="minorHAnsi"/>
        </w:rPr>
      </w:pPr>
      <w:r w:rsidRPr="0000255A">
        <w:rPr>
          <w:rFonts w:cstheme="minorHAnsi"/>
        </w:rPr>
        <w:t>Thank you.</w:t>
      </w:r>
      <w:r w:rsidR="00222FF1">
        <w:rPr>
          <w:rFonts w:cstheme="minorHAnsi"/>
        </w:rPr>
        <w:t xml:space="preserve"> </w:t>
      </w:r>
      <w:r w:rsidR="00222FF1" w:rsidRPr="00D25A4A">
        <w:rPr>
          <w:rFonts w:ascii="Wingdings" w:hAnsi="Wingdings"/>
        </w:rPr>
        <w:t></w:t>
      </w:r>
      <w:r w:rsidR="00222FF1" w:rsidRPr="00D25A4A">
        <w:rPr>
          <w:rFonts w:ascii="Wingdings" w:hAnsi="Wingdings"/>
        </w:rPr>
        <w:t></w:t>
      </w:r>
    </w:p>
    <w:p w:rsidR="00620335" w:rsidRDefault="00620335" w:rsidP="0000255A">
      <w:pPr>
        <w:pStyle w:val="ListParagraph"/>
        <w:numPr>
          <w:ilvl w:val="0"/>
          <w:numId w:val="1"/>
        </w:numPr>
        <w:rPr>
          <w:rFonts w:cstheme="minorHAnsi"/>
        </w:rPr>
      </w:pPr>
      <w:r>
        <w:rPr>
          <w:rFonts w:cstheme="minorHAnsi"/>
        </w:rPr>
        <w:t>Very good organisation.</w:t>
      </w:r>
    </w:p>
    <w:p w:rsidR="00620335" w:rsidRDefault="00620335" w:rsidP="0000255A">
      <w:pPr>
        <w:pStyle w:val="ListParagraph"/>
        <w:numPr>
          <w:ilvl w:val="0"/>
          <w:numId w:val="1"/>
        </w:numPr>
        <w:rPr>
          <w:rFonts w:cstheme="minorHAnsi"/>
        </w:rPr>
      </w:pPr>
      <w:r>
        <w:rPr>
          <w:rFonts w:cstheme="minorHAnsi"/>
        </w:rPr>
        <w:t>Very good teaching and year.</w:t>
      </w:r>
    </w:p>
    <w:p w:rsidR="00620335" w:rsidRDefault="00620335" w:rsidP="0000255A">
      <w:pPr>
        <w:pStyle w:val="ListParagraph"/>
        <w:numPr>
          <w:ilvl w:val="0"/>
          <w:numId w:val="1"/>
        </w:numPr>
        <w:rPr>
          <w:rFonts w:cstheme="minorHAnsi"/>
        </w:rPr>
      </w:pPr>
      <w:r>
        <w:rPr>
          <w:rFonts w:cstheme="minorHAnsi"/>
        </w:rPr>
        <w:t>Good.</w:t>
      </w:r>
    </w:p>
    <w:p w:rsidR="00620335" w:rsidRDefault="00620335" w:rsidP="0000255A">
      <w:pPr>
        <w:pStyle w:val="ListParagraph"/>
        <w:numPr>
          <w:ilvl w:val="0"/>
          <w:numId w:val="1"/>
        </w:numPr>
        <w:rPr>
          <w:rFonts w:cstheme="minorHAnsi"/>
        </w:rPr>
      </w:pPr>
      <w:r>
        <w:rPr>
          <w:rFonts w:cstheme="minorHAnsi"/>
        </w:rPr>
        <w:t>I enjoyed the ST2 education programme!</w:t>
      </w:r>
    </w:p>
    <w:p w:rsidR="00620335" w:rsidRPr="0000255A" w:rsidRDefault="00620335" w:rsidP="0000255A">
      <w:pPr>
        <w:pStyle w:val="ListParagraph"/>
        <w:numPr>
          <w:ilvl w:val="0"/>
          <w:numId w:val="1"/>
        </w:numPr>
        <w:rPr>
          <w:rFonts w:cstheme="minorHAnsi"/>
        </w:rPr>
      </w:pPr>
      <w:r>
        <w:rPr>
          <w:rFonts w:cstheme="minorHAnsi"/>
        </w:rPr>
        <w:t>Keep it up!</w:t>
      </w:r>
    </w:p>
    <w:sectPr w:rsidR="00620335" w:rsidRPr="000025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5B" w:rsidRDefault="00F50F5B" w:rsidP="0075434A">
      <w:pPr>
        <w:spacing w:after="0" w:line="240" w:lineRule="auto"/>
      </w:pPr>
      <w:r>
        <w:separator/>
      </w:r>
    </w:p>
  </w:endnote>
  <w:endnote w:type="continuationSeparator" w:id="0">
    <w:p w:rsidR="00F50F5B" w:rsidRDefault="00F50F5B" w:rsidP="0075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5B" w:rsidRDefault="00F50F5B" w:rsidP="0075434A">
      <w:pPr>
        <w:spacing w:after="0" w:line="240" w:lineRule="auto"/>
      </w:pPr>
      <w:r>
        <w:separator/>
      </w:r>
    </w:p>
  </w:footnote>
  <w:footnote w:type="continuationSeparator" w:id="0">
    <w:p w:rsidR="00F50F5B" w:rsidRDefault="00F50F5B" w:rsidP="00754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5B" w:rsidRPr="0075434A" w:rsidRDefault="00F50F5B">
    <w:pPr>
      <w:pStyle w:val="Header"/>
      <w:rPr>
        <w:rFonts w:asciiTheme="majorHAnsi" w:hAnsiTheme="majorHAnsi"/>
        <w:b/>
        <w:sz w:val="24"/>
      </w:rPr>
    </w:pPr>
    <w:r w:rsidRPr="0075434A">
      <w:rPr>
        <w:rFonts w:asciiTheme="majorHAnsi" w:hAnsiTheme="majorHAnsi"/>
        <w:b/>
        <w:sz w:val="24"/>
      </w:rPr>
      <w:t>GPST2 Teaching Feedback 2015/2016 Programme (September to June)</w:t>
    </w:r>
  </w:p>
  <w:p w:rsidR="00F50F5B" w:rsidRDefault="00F50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2DCC"/>
    <w:multiLevelType w:val="hybridMultilevel"/>
    <w:tmpl w:val="F46ED31C"/>
    <w:lvl w:ilvl="0" w:tplc="F662B9E4">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713A04"/>
    <w:multiLevelType w:val="hybridMultilevel"/>
    <w:tmpl w:val="BACCD4F4"/>
    <w:lvl w:ilvl="0" w:tplc="4C1C2DDC">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DC7E94"/>
    <w:multiLevelType w:val="hybridMultilevel"/>
    <w:tmpl w:val="D0E0DA24"/>
    <w:lvl w:ilvl="0" w:tplc="854C44F4">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6A7811"/>
    <w:multiLevelType w:val="hybridMultilevel"/>
    <w:tmpl w:val="32345EB6"/>
    <w:lvl w:ilvl="0" w:tplc="0D5E1EB4">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133AE3"/>
    <w:multiLevelType w:val="hybridMultilevel"/>
    <w:tmpl w:val="978A0824"/>
    <w:lvl w:ilvl="0" w:tplc="BB58D13C">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64751D"/>
    <w:multiLevelType w:val="hybridMultilevel"/>
    <w:tmpl w:val="52E0DC34"/>
    <w:lvl w:ilvl="0" w:tplc="B324DF8A">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5A636D"/>
    <w:multiLevelType w:val="hybridMultilevel"/>
    <w:tmpl w:val="F1EEB6EE"/>
    <w:lvl w:ilvl="0" w:tplc="9A4016BE">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B71AA9"/>
    <w:multiLevelType w:val="hybridMultilevel"/>
    <w:tmpl w:val="C8A0575A"/>
    <w:lvl w:ilvl="0" w:tplc="634A8794">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4A"/>
    <w:rsid w:val="0000255A"/>
    <w:rsid w:val="00011FA6"/>
    <w:rsid w:val="00071CF1"/>
    <w:rsid w:val="000B19D5"/>
    <w:rsid w:val="001267DE"/>
    <w:rsid w:val="001565B2"/>
    <w:rsid w:val="001F70BC"/>
    <w:rsid w:val="00204AAD"/>
    <w:rsid w:val="00222FF1"/>
    <w:rsid w:val="00226B7F"/>
    <w:rsid w:val="00291140"/>
    <w:rsid w:val="002967E0"/>
    <w:rsid w:val="002E1927"/>
    <w:rsid w:val="0030446C"/>
    <w:rsid w:val="00304D76"/>
    <w:rsid w:val="00353CCC"/>
    <w:rsid w:val="00385BCB"/>
    <w:rsid w:val="003B6F75"/>
    <w:rsid w:val="003D201B"/>
    <w:rsid w:val="00487C0A"/>
    <w:rsid w:val="004902C9"/>
    <w:rsid w:val="005322B4"/>
    <w:rsid w:val="00545DA3"/>
    <w:rsid w:val="00546E20"/>
    <w:rsid w:val="00586791"/>
    <w:rsid w:val="0059071A"/>
    <w:rsid w:val="005B4CF3"/>
    <w:rsid w:val="005D48F7"/>
    <w:rsid w:val="005E7F41"/>
    <w:rsid w:val="00620335"/>
    <w:rsid w:val="0069163B"/>
    <w:rsid w:val="00726CA0"/>
    <w:rsid w:val="00750D14"/>
    <w:rsid w:val="0075434A"/>
    <w:rsid w:val="00772AF4"/>
    <w:rsid w:val="007C20B6"/>
    <w:rsid w:val="00887838"/>
    <w:rsid w:val="00894CE1"/>
    <w:rsid w:val="00903099"/>
    <w:rsid w:val="00974108"/>
    <w:rsid w:val="00A21624"/>
    <w:rsid w:val="00B1514D"/>
    <w:rsid w:val="00B3391F"/>
    <w:rsid w:val="00B47237"/>
    <w:rsid w:val="00B6713B"/>
    <w:rsid w:val="00B906C1"/>
    <w:rsid w:val="00B97A8A"/>
    <w:rsid w:val="00BC3779"/>
    <w:rsid w:val="00C047CF"/>
    <w:rsid w:val="00C174DE"/>
    <w:rsid w:val="00CA6FCD"/>
    <w:rsid w:val="00D92FAC"/>
    <w:rsid w:val="00E2207E"/>
    <w:rsid w:val="00F50F5B"/>
    <w:rsid w:val="00F92C2C"/>
    <w:rsid w:val="00F96290"/>
    <w:rsid w:val="00FA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4A"/>
  </w:style>
  <w:style w:type="paragraph" w:styleId="Footer">
    <w:name w:val="footer"/>
    <w:basedOn w:val="Normal"/>
    <w:link w:val="FooterChar"/>
    <w:uiPriority w:val="99"/>
    <w:unhideWhenUsed/>
    <w:rsid w:val="0075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4A"/>
  </w:style>
  <w:style w:type="paragraph" w:styleId="BalloonText">
    <w:name w:val="Balloon Text"/>
    <w:basedOn w:val="Normal"/>
    <w:link w:val="BalloonTextChar"/>
    <w:uiPriority w:val="99"/>
    <w:semiHidden/>
    <w:unhideWhenUsed/>
    <w:rsid w:val="0075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4A"/>
    <w:rPr>
      <w:rFonts w:ascii="Tahoma" w:hAnsi="Tahoma" w:cs="Tahoma"/>
      <w:sz w:val="16"/>
      <w:szCs w:val="16"/>
    </w:rPr>
  </w:style>
  <w:style w:type="table" w:styleId="TableGrid">
    <w:name w:val="Table Grid"/>
    <w:basedOn w:val="TableNormal"/>
    <w:uiPriority w:val="59"/>
    <w:rsid w:val="0075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4A"/>
  </w:style>
  <w:style w:type="paragraph" w:styleId="Footer">
    <w:name w:val="footer"/>
    <w:basedOn w:val="Normal"/>
    <w:link w:val="FooterChar"/>
    <w:uiPriority w:val="99"/>
    <w:unhideWhenUsed/>
    <w:rsid w:val="0075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4A"/>
  </w:style>
  <w:style w:type="paragraph" w:styleId="BalloonText">
    <w:name w:val="Balloon Text"/>
    <w:basedOn w:val="Normal"/>
    <w:link w:val="BalloonTextChar"/>
    <w:uiPriority w:val="99"/>
    <w:semiHidden/>
    <w:unhideWhenUsed/>
    <w:rsid w:val="0075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4A"/>
    <w:rPr>
      <w:rFonts w:ascii="Tahoma" w:hAnsi="Tahoma" w:cs="Tahoma"/>
      <w:sz w:val="16"/>
      <w:szCs w:val="16"/>
    </w:rPr>
  </w:style>
  <w:style w:type="table" w:styleId="TableGrid">
    <w:name w:val="Table Grid"/>
    <w:basedOn w:val="TableNormal"/>
    <w:uiPriority w:val="59"/>
    <w:rsid w:val="0075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03D2-C415-4117-B548-7D3AD797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Bolton Hospitals NHS Trust</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Swarburton</dc:creator>
  <cp:lastModifiedBy>Pendleton Nicholas (P82031)</cp:lastModifiedBy>
  <cp:revision>2</cp:revision>
  <dcterms:created xsi:type="dcterms:W3CDTF">2016-09-12T14:23:00Z</dcterms:created>
  <dcterms:modified xsi:type="dcterms:W3CDTF">2016-09-12T14:23:00Z</dcterms:modified>
</cp:coreProperties>
</file>